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77E5" w14:textId="77777777" w:rsidR="00C4138C" w:rsidRPr="003413A5" w:rsidRDefault="00C4138C" w:rsidP="00C4138C">
      <w:pPr>
        <w:spacing w:before="120" w:after="120" w:line="240" w:lineRule="auto"/>
        <w:ind w:firstLine="567"/>
        <w:jc w:val="both"/>
        <w:rPr>
          <w:rFonts w:ascii="Times New Roman" w:eastAsia="Times New Roman" w:hAnsi="Times New Roman" w:cs="Times New Roman"/>
          <w:b/>
          <w:bCs/>
          <w:color w:val="0070C0"/>
          <w:sz w:val="28"/>
          <w:szCs w:val="28"/>
          <w:lang w:val="nl-NL" w:eastAsia="vi-VN"/>
        </w:rPr>
      </w:pPr>
      <w:r w:rsidRPr="003413A5">
        <w:rPr>
          <w:rFonts w:ascii="Times New Roman" w:eastAsia="Times New Roman" w:hAnsi="Times New Roman" w:cs="Times New Roman"/>
          <w:b/>
          <w:bCs/>
          <w:color w:val="0070C0"/>
          <w:sz w:val="28"/>
          <w:szCs w:val="28"/>
          <w:lang w:val="nl-NL" w:eastAsia="vi-VN"/>
        </w:rPr>
        <w:t xml:space="preserve">3. </w:t>
      </w:r>
      <w:r w:rsidRPr="003413A5">
        <w:rPr>
          <w:rStyle w:val="fontstyle01"/>
          <w:color w:val="0070C0"/>
        </w:rPr>
        <w:t>Miễn nhiệm, cách chức chủ tịch, thư ký, thành viên hội đồng trường trung cấp công lập</w:t>
      </w:r>
    </w:p>
    <w:p w14:paraId="77B48F03" w14:textId="77777777" w:rsidR="00C4138C" w:rsidRPr="005D5695" w:rsidRDefault="00C4138C" w:rsidP="00C4138C">
      <w:pPr>
        <w:spacing w:before="120" w:after="120" w:line="240" w:lineRule="auto"/>
        <w:ind w:firstLine="567"/>
        <w:jc w:val="both"/>
        <w:rPr>
          <w:rFonts w:ascii="Times New Roman" w:hAnsi="Times New Roman" w:cs="Times New Roman"/>
          <w:b/>
          <w:sz w:val="28"/>
          <w:szCs w:val="28"/>
          <w:lang w:val="pt-BR"/>
        </w:rPr>
      </w:pPr>
      <w:r w:rsidRPr="005D5695">
        <w:rPr>
          <w:rFonts w:ascii="Times New Roman" w:eastAsia="Times New Roman" w:hAnsi="Times New Roman" w:cs="Times New Roman"/>
          <w:b/>
          <w:bCs/>
          <w:sz w:val="28"/>
          <w:szCs w:val="28"/>
          <w:lang w:val="nl-NL" w:eastAsia="vi-VN"/>
        </w:rPr>
        <w:t xml:space="preserve"> </w:t>
      </w:r>
      <w:r w:rsidRPr="005D5695">
        <w:rPr>
          <w:rFonts w:ascii="Times New Roman" w:hAnsi="Times New Roman" w:cs="Times New Roman"/>
          <w:b/>
          <w:sz w:val="28"/>
          <w:szCs w:val="28"/>
          <w:lang w:val="nl-NL"/>
        </w:rPr>
        <w:t>3</w:t>
      </w:r>
      <w:r w:rsidRPr="005D5695">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C4138C" w:rsidRPr="005D5695" w14:paraId="5576EAE2" w14:textId="77777777" w:rsidTr="00806A69">
        <w:trPr>
          <w:jc w:val="center"/>
        </w:trPr>
        <w:tc>
          <w:tcPr>
            <w:tcW w:w="851" w:type="dxa"/>
            <w:vAlign w:val="center"/>
          </w:tcPr>
          <w:p w14:paraId="64DF6BD6" w14:textId="77777777" w:rsidR="00C4138C" w:rsidRPr="005D5695" w:rsidRDefault="00C4138C"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6A38D36C" w14:textId="77777777" w:rsidR="00C4138C" w:rsidRPr="005D5695" w:rsidRDefault="00C4138C"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2113B88B" w14:textId="77777777" w:rsidR="00C4138C" w:rsidRPr="005D5695" w:rsidRDefault="00C4138C" w:rsidP="00806A69">
            <w:pPr>
              <w:spacing w:before="120" w:after="120" w:line="240" w:lineRule="auto"/>
              <w:ind w:firstLine="346"/>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0C9B6BF7" w14:textId="77777777" w:rsidR="00C4138C" w:rsidRPr="005D5695" w:rsidRDefault="00C4138C"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41899070" w14:textId="77777777" w:rsidR="00C4138C" w:rsidRPr="005D5695" w:rsidRDefault="00C4138C"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C4138C" w:rsidRPr="005D5695" w14:paraId="2A198F81" w14:textId="77777777" w:rsidTr="00806A69">
        <w:trPr>
          <w:trHeight w:val="416"/>
          <w:jc w:val="center"/>
        </w:trPr>
        <w:tc>
          <w:tcPr>
            <w:tcW w:w="851" w:type="dxa"/>
            <w:vMerge w:val="restart"/>
            <w:vAlign w:val="center"/>
          </w:tcPr>
          <w:p w14:paraId="4E1DC3E8" w14:textId="77777777" w:rsidR="00C4138C" w:rsidRPr="005D5695" w:rsidRDefault="00C4138C"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66F17305"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57D67B8E" w14:textId="77777777" w:rsidR="00C4138C" w:rsidRDefault="00C4138C" w:rsidP="00806A69">
            <w:pPr>
              <w:spacing w:before="120" w:after="120" w:line="240" w:lineRule="auto"/>
              <w:ind w:firstLine="346"/>
              <w:jc w:val="both"/>
              <w:rPr>
                <w:rFonts w:ascii="Times New Roman" w:eastAsia="Times New Roman" w:hAnsi="Times New Roman" w:cs="Times New Roman"/>
                <w:sz w:val="28"/>
                <w:szCs w:val="28"/>
                <w:lang w:eastAsia="vi-VN"/>
              </w:rPr>
            </w:pPr>
            <w:r w:rsidRPr="004746E6">
              <w:rPr>
                <w:rFonts w:ascii="Times New Roman" w:eastAsia="Times New Roman" w:hAnsi="Times New Roman" w:cs="Times New Roman"/>
                <w:i/>
                <w:sz w:val="28"/>
                <w:szCs w:val="28"/>
                <w:lang w:eastAsia="vi-VN"/>
              </w:rPr>
              <w:t>Bước 1:</w:t>
            </w:r>
            <w:r>
              <w:rPr>
                <w:rFonts w:ascii="Times New Roman" w:eastAsia="Times New Roman" w:hAnsi="Times New Roman" w:cs="Times New Roman"/>
                <w:sz w:val="28"/>
                <w:szCs w:val="28"/>
                <w:lang w:eastAsia="vi-VN"/>
              </w:rPr>
              <w:t xml:space="preserve"> Hội đồng trường tổ chức họp xem xét việc miễn nhiệm, cách chức chủ tịch, thư ký và thành viên hội đồng trường.</w:t>
            </w:r>
          </w:p>
          <w:p w14:paraId="5A4ED046" w14:textId="77777777" w:rsidR="00C4138C" w:rsidRDefault="00C4138C" w:rsidP="00806A69">
            <w:pPr>
              <w:spacing w:before="120" w:after="120" w:line="240" w:lineRule="auto"/>
              <w:ind w:firstLine="346"/>
              <w:jc w:val="both"/>
              <w:rPr>
                <w:rFonts w:ascii="Times New Roman" w:eastAsia="Times New Roman" w:hAnsi="Times New Roman" w:cs="Times New Roman"/>
                <w:sz w:val="28"/>
                <w:szCs w:val="28"/>
                <w:lang w:eastAsia="vi-VN"/>
              </w:rPr>
            </w:pPr>
            <w:r w:rsidRPr="004746E6">
              <w:rPr>
                <w:rFonts w:ascii="Times New Roman" w:eastAsia="Times New Roman" w:hAnsi="Times New Roman" w:cs="Times New Roman"/>
                <w:i/>
                <w:sz w:val="28"/>
                <w:szCs w:val="28"/>
                <w:lang w:eastAsia="vi-VN"/>
              </w:rPr>
              <w:t>Bước 2:</w:t>
            </w:r>
            <w:r>
              <w:rPr>
                <w:rFonts w:ascii="Times New Roman" w:eastAsia="Times New Roman" w:hAnsi="Times New Roman" w:cs="Times New Roman"/>
                <w:sz w:val="28"/>
                <w:szCs w:val="28"/>
                <w:lang w:eastAsia="vi-VN"/>
              </w:rPr>
              <w:t xml:space="preserve"> Hội đồng trường quyết nghị việc miễn nhiệm, cách chức chủ tịch, thư ký và thành viên hội đồng trường.</w:t>
            </w:r>
          </w:p>
          <w:p w14:paraId="1C98F788" w14:textId="77777777" w:rsidR="00C4138C" w:rsidRDefault="00C4138C" w:rsidP="00806A69">
            <w:pPr>
              <w:spacing w:before="120" w:after="120" w:line="240" w:lineRule="auto"/>
              <w:ind w:firstLine="346"/>
              <w:jc w:val="both"/>
              <w:rPr>
                <w:rFonts w:ascii="Times New Roman" w:eastAsia="Times New Roman" w:hAnsi="Times New Roman" w:cs="Times New Roman"/>
                <w:sz w:val="28"/>
                <w:szCs w:val="28"/>
                <w:lang w:eastAsia="vi-VN"/>
              </w:rPr>
            </w:pPr>
            <w:r w:rsidRPr="004746E6">
              <w:rPr>
                <w:rFonts w:ascii="Times New Roman" w:eastAsia="Times New Roman" w:hAnsi="Times New Roman" w:cs="Times New Roman"/>
                <w:i/>
                <w:sz w:val="28"/>
                <w:szCs w:val="28"/>
                <w:lang w:eastAsia="vi-VN"/>
              </w:rPr>
              <w:t>Bước 3:</w:t>
            </w:r>
            <w:r>
              <w:rPr>
                <w:rFonts w:ascii="Times New Roman" w:eastAsia="Times New Roman" w:hAnsi="Times New Roman" w:cs="Times New Roman"/>
                <w:sz w:val="28"/>
                <w:szCs w:val="28"/>
                <w:lang w:eastAsia="vi-VN"/>
              </w:rPr>
              <w:t xml:space="preserve"> Đề nghị miễn nhiệm, cách chức chủ tịch, thư ký, thành viên hội đồng trường.</w:t>
            </w:r>
          </w:p>
          <w:p w14:paraId="335CD7AD" w14:textId="77777777" w:rsidR="00C4138C" w:rsidRPr="003413A5" w:rsidRDefault="00C4138C" w:rsidP="00806A69">
            <w:pPr>
              <w:spacing w:before="120" w:after="120" w:line="240" w:lineRule="auto"/>
              <w:ind w:firstLine="346"/>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vi-VN"/>
              </w:rPr>
              <w:t>Trên cơ sở kết quả họp hội đồng trường; quyết nghị về việc miễn nhiệm, cách chức chủ tịch, thư ký và thành viên hội đồng trường, hội đồng trường đề nghị Sở Lao động - Thương binh và Xã hội quyết định miễn nhiệm, cách chức chủ tịch, thư ký, thành viên hội đồng trường.</w:t>
            </w:r>
          </w:p>
          <w:p w14:paraId="0BCAD554" w14:textId="77777777" w:rsidR="00C4138C" w:rsidRDefault="00C4138C" w:rsidP="00806A69">
            <w:pPr>
              <w:spacing w:before="120" w:after="120" w:line="240" w:lineRule="auto"/>
              <w:ind w:firstLine="346"/>
              <w:jc w:val="both"/>
              <w:rPr>
                <w:rFonts w:ascii="Times New Roman" w:hAnsi="Times New Roman" w:cs="Times New Roman"/>
                <w:sz w:val="28"/>
                <w:szCs w:val="28"/>
              </w:rPr>
            </w:pPr>
            <w:r w:rsidRPr="004746E6">
              <w:rPr>
                <w:rFonts w:ascii="Times New Roman" w:hAnsi="Times New Roman" w:cs="Times New Roman"/>
                <w:i/>
                <w:sz w:val="28"/>
                <w:szCs w:val="28"/>
              </w:rPr>
              <w:t>Bước 4:</w:t>
            </w:r>
            <w:r>
              <w:rPr>
                <w:rFonts w:ascii="Times New Roman" w:hAnsi="Times New Roman" w:cs="Times New Roman"/>
                <w:sz w:val="28"/>
                <w:szCs w:val="28"/>
              </w:rPr>
              <w:t xml:space="preserve"> Quyết định miễn nhiệm, cách chức chủ tịch, thư ký thành viên hội đồng trường.</w:t>
            </w:r>
          </w:p>
          <w:p w14:paraId="7F66A3F2" w14:textId="77777777" w:rsidR="00C4138C" w:rsidRPr="00F5540D" w:rsidRDefault="00C4138C" w:rsidP="00806A69">
            <w:pPr>
              <w:spacing w:before="120" w:after="120" w:line="240" w:lineRule="auto"/>
              <w:ind w:firstLine="346"/>
              <w:jc w:val="both"/>
              <w:rPr>
                <w:rFonts w:ascii="Times New Roman" w:hAnsi="Times New Roman" w:cs="Times New Roman"/>
                <w:sz w:val="28"/>
                <w:szCs w:val="28"/>
              </w:rPr>
            </w:pPr>
            <w:r>
              <w:rPr>
                <w:rFonts w:ascii="Times New Roman" w:hAnsi="Times New Roman" w:cs="Times New Roman"/>
                <w:sz w:val="28"/>
                <w:szCs w:val="28"/>
              </w:rPr>
              <w:t>Hội đồng trường đương nhiệm gửi hồ sơ đề nghị bổ sung, kiện toàn hội đồng trường.</w:t>
            </w:r>
          </w:p>
        </w:tc>
        <w:tc>
          <w:tcPr>
            <w:tcW w:w="2693" w:type="dxa"/>
            <w:vAlign w:val="center"/>
          </w:tcPr>
          <w:p w14:paraId="1FAC701B"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35557295"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1C93283E" w14:textId="77777777" w:rsidTr="00806A69">
        <w:trPr>
          <w:trHeight w:val="416"/>
          <w:jc w:val="center"/>
        </w:trPr>
        <w:tc>
          <w:tcPr>
            <w:tcW w:w="851" w:type="dxa"/>
            <w:vMerge/>
            <w:vAlign w:val="center"/>
          </w:tcPr>
          <w:p w14:paraId="31A30561" w14:textId="77777777" w:rsidR="00C4138C" w:rsidRPr="005D5695" w:rsidRDefault="00C4138C"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561238F2" w14:textId="77777777" w:rsidR="00C4138C" w:rsidRPr="005D5695" w:rsidRDefault="00C4138C" w:rsidP="00806A69">
            <w:pPr>
              <w:spacing w:before="120" w:after="120" w:line="240" w:lineRule="auto"/>
              <w:jc w:val="both"/>
              <w:rPr>
                <w:rFonts w:ascii="Times New Roman" w:hAnsi="Times New Roman" w:cs="Times New Roman"/>
                <w:b/>
                <w:sz w:val="28"/>
                <w:szCs w:val="28"/>
              </w:rPr>
            </w:pPr>
          </w:p>
        </w:tc>
        <w:tc>
          <w:tcPr>
            <w:tcW w:w="8080" w:type="dxa"/>
            <w:vAlign w:val="center"/>
          </w:tcPr>
          <w:p w14:paraId="141F8C89"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195F1779" w14:textId="77777777" w:rsidR="00C4138C" w:rsidRDefault="00C4138C" w:rsidP="00806A69">
            <w:pPr>
              <w:spacing w:before="120" w:after="120" w:line="240" w:lineRule="auto"/>
              <w:ind w:firstLine="346"/>
              <w:jc w:val="both"/>
              <w:rPr>
                <w:rFonts w:ascii="Times New Roman" w:eastAsia="Times New Roman" w:hAnsi="Times New Roman" w:cs="Times New Roman"/>
                <w:sz w:val="28"/>
                <w:szCs w:val="28"/>
                <w:lang w:eastAsia="vi-VN"/>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70143D2B"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537B8E03"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4603D870"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53B6ABB2" w14:textId="77777777" w:rsidTr="00806A69">
        <w:trPr>
          <w:trHeight w:val="416"/>
          <w:jc w:val="center"/>
        </w:trPr>
        <w:tc>
          <w:tcPr>
            <w:tcW w:w="851" w:type="dxa"/>
            <w:vMerge/>
            <w:vAlign w:val="center"/>
          </w:tcPr>
          <w:p w14:paraId="547B870C"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21F8BDDD"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5E988D57"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1D733C71"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68E27BDD"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7BFC1DBA" w14:textId="77777777" w:rsidTr="00806A69">
        <w:trPr>
          <w:trHeight w:val="1549"/>
          <w:jc w:val="center"/>
        </w:trPr>
        <w:tc>
          <w:tcPr>
            <w:tcW w:w="851" w:type="dxa"/>
            <w:vAlign w:val="center"/>
          </w:tcPr>
          <w:p w14:paraId="21E5A069"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0147A055"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Tiếp nhận và chuyển hồ sơ thủ tục hành chính</w:t>
            </w:r>
          </w:p>
        </w:tc>
        <w:tc>
          <w:tcPr>
            <w:tcW w:w="8080" w:type="dxa"/>
            <w:vAlign w:val="center"/>
          </w:tcPr>
          <w:p w14:paraId="33DE9B98"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E03F154"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784E2A6C"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69BE600D"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4777C570"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Chuyển ngay hồ sơ tiếp nhận trực tiếp trong ngày làm việc </w:t>
            </w:r>
            <w:r w:rsidRPr="005D5695">
              <w:rPr>
                <w:rFonts w:ascii="Times New Roman" w:hAnsi="Times New Roman" w:cs="Times New Roman"/>
                <w:i/>
                <w:sz w:val="28"/>
                <w:szCs w:val="28"/>
                <w:lang w:val="vi-VN"/>
              </w:rPr>
              <w:t>(không để quá 03 giờ làm việc)</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58DE370C"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45" w:type="dxa"/>
          </w:tcPr>
          <w:p w14:paraId="5FF2ADA3"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0159A9A8" w14:textId="77777777" w:rsidTr="00806A69">
        <w:trPr>
          <w:trHeight w:val="1732"/>
          <w:jc w:val="center"/>
        </w:trPr>
        <w:tc>
          <w:tcPr>
            <w:tcW w:w="851" w:type="dxa"/>
            <w:vAlign w:val="center"/>
          </w:tcPr>
          <w:p w14:paraId="120D6EC5"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285F3B55"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6873F575"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39C7194"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w:t>
            </w:r>
            <w:r w:rsidRPr="005D5695">
              <w:rPr>
                <w:rFonts w:ascii="Times New Roman" w:hAnsi="Times New Roman" w:cs="Times New Roman"/>
                <w:sz w:val="28"/>
                <w:szCs w:val="28"/>
                <w:lang w:val="vi-VN"/>
              </w:rPr>
              <w:lastRenderedPageBreak/>
              <w:t>cơ quan có thẩm quyền. Việc thông báo được thực hiện thông qua chức năng gửi thư điện tử, gửi tin nhắn tới người dân trên Cổng Dịch vụ công của Tỉnh.</w:t>
            </w:r>
          </w:p>
          <w:p w14:paraId="63BE2011"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0FE11C32"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Không quá 01 ngày kể từ ngày phát sinh hồ sơ trực tuyến.</w:t>
            </w:r>
          </w:p>
        </w:tc>
        <w:tc>
          <w:tcPr>
            <w:tcW w:w="845" w:type="dxa"/>
          </w:tcPr>
          <w:p w14:paraId="4A0372D8"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6D52FA02" w14:textId="77777777" w:rsidTr="00806A69">
        <w:trPr>
          <w:trHeight w:val="1732"/>
          <w:jc w:val="center"/>
        </w:trPr>
        <w:tc>
          <w:tcPr>
            <w:tcW w:w="851" w:type="dxa"/>
            <w:vMerge w:val="restart"/>
            <w:vAlign w:val="center"/>
          </w:tcPr>
          <w:p w14:paraId="67CE35B2"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6CEED92F"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220EDE7B"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Calibri" w:hAnsi="Times New Roman" w:cs="Times New Roman"/>
                <w:sz w:val="28"/>
                <w:szCs w:val="28"/>
                <w:lang w:val="vi-VN"/>
              </w:rPr>
              <w:t>hồ sơ hợp lệ, đúng, đủ điều kiện theo quy định thì chuyển lãnh đạo phòng chuyên môn xem xét tham mưu Giám đốc Sở ký 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2F79D8A5"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15</w:t>
            </w:r>
            <w:r w:rsidRPr="005D5695">
              <w:rPr>
                <w:rFonts w:ascii="Times New Roman" w:hAnsi="Times New Roman" w:cs="Times New Roman"/>
                <w:sz w:val="28"/>
                <w:szCs w:val="28"/>
                <w:lang w:val="vi-VN"/>
              </w:rPr>
              <w:t xml:space="preserve"> ngày làm việc, trong đó:</w:t>
            </w:r>
          </w:p>
        </w:tc>
        <w:tc>
          <w:tcPr>
            <w:tcW w:w="845" w:type="dxa"/>
          </w:tcPr>
          <w:p w14:paraId="7079021D"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56A1D402" w14:textId="77777777" w:rsidTr="00806A69">
        <w:trPr>
          <w:trHeight w:val="557"/>
          <w:jc w:val="center"/>
        </w:trPr>
        <w:tc>
          <w:tcPr>
            <w:tcW w:w="851" w:type="dxa"/>
            <w:vMerge/>
            <w:vAlign w:val="center"/>
          </w:tcPr>
          <w:p w14:paraId="234E1916" w14:textId="77777777" w:rsidR="00C4138C" w:rsidRPr="005D5695" w:rsidRDefault="00C4138C"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06252C4D"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5B212823"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220DC053"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0498026D"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355207F4" w14:textId="77777777" w:rsidTr="00806A69">
        <w:trPr>
          <w:trHeight w:val="697"/>
          <w:jc w:val="center"/>
        </w:trPr>
        <w:tc>
          <w:tcPr>
            <w:tcW w:w="851" w:type="dxa"/>
            <w:vMerge/>
            <w:vAlign w:val="center"/>
          </w:tcPr>
          <w:p w14:paraId="194F2459"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0C323916"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7DC4B0CB"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p>
        </w:tc>
        <w:tc>
          <w:tcPr>
            <w:tcW w:w="2693" w:type="dxa"/>
            <w:vAlign w:val="center"/>
          </w:tcPr>
          <w:p w14:paraId="7DBF5799" w14:textId="77777777" w:rsidR="00C4138C" w:rsidRPr="005D5695" w:rsidRDefault="00C4138C" w:rsidP="00806A69">
            <w:pPr>
              <w:spacing w:before="120" w:after="120" w:line="240" w:lineRule="auto"/>
              <w:jc w:val="both"/>
              <w:rPr>
                <w:rFonts w:ascii="Times New Roman" w:hAnsi="Times New Roman" w:cs="Times New Roman"/>
                <w:sz w:val="28"/>
                <w:szCs w:val="28"/>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r w:rsidRPr="005D5695">
              <w:rPr>
                <w:rFonts w:ascii="Times New Roman" w:hAnsi="Times New Roman" w:cs="Times New Roman"/>
                <w:sz w:val="28"/>
                <w:szCs w:val="28"/>
              </w:rPr>
              <w:t>, trong đó:</w:t>
            </w:r>
          </w:p>
        </w:tc>
        <w:tc>
          <w:tcPr>
            <w:tcW w:w="845" w:type="dxa"/>
          </w:tcPr>
          <w:p w14:paraId="30909287"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7B18D0D4" w14:textId="77777777" w:rsidTr="00806A69">
        <w:trPr>
          <w:jc w:val="center"/>
        </w:trPr>
        <w:tc>
          <w:tcPr>
            <w:tcW w:w="851" w:type="dxa"/>
            <w:vMerge/>
            <w:vAlign w:val="center"/>
          </w:tcPr>
          <w:p w14:paraId="2707FD59"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88F13C6"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tcPr>
          <w:p w14:paraId="23F687F8" w14:textId="77777777" w:rsidR="00C4138C" w:rsidRPr="005D5695" w:rsidRDefault="00C4138C"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 Trường hợp thủ tục hành chính không quy định phải thẩm tra, xác minh hồ sơ, lấy ý kiến của cơ quan tổ chức có liên quan công chức được giao xử lý hồ sơ thẩm định, tham mưu </w:t>
            </w:r>
            <w:r w:rsidRPr="005D5695">
              <w:rPr>
                <w:rFonts w:ascii="Times New Roman" w:eastAsia="Calibri" w:hAnsi="Times New Roman" w:cs="Times New Roman"/>
                <w:sz w:val="28"/>
                <w:szCs w:val="28"/>
              </w:rPr>
              <w:t>Giám đốc</w:t>
            </w:r>
            <w:r w:rsidRPr="005D5695">
              <w:rPr>
                <w:rFonts w:ascii="Times New Roman" w:eastAsia="Calibri" w:hAnsi="Times New Roman" w:cs="Times New Roman"/>
                <w:sz w:val="28"/>
                <w:szCs w:val="28"/>
                <w:lang w:val="vi-VN"/>
              </w:rPr>
              <w:t xml:space="preserve"> </w:t>
            </w:r>
            <w:r w:rsidRPr="005D5695">
              <w:rPr>
                <w:rFonts w:ascii="Times New Roman" w:eastAsia="Calibri" w:hAnsi="Times New Roman" w:cs="Times New Roman"/>
                <w:sz w:val="28"/>
                <w:szCs w:val="28"/>
              </w:rPr>
              <w:t xml:space="preserve">Sở </w:t>
            </w:r>
            <w:r w:rsidRPr="005D5695">
              <w:rPr>
                <w:rFonts w:ascii="Times New Roman" w:eastAsia="Calibri" w:hAnsi="Times New Roman" w:cs="Times New Roman"/>
                <w:sz w:val="28"/>
                <w:szCs w:val="28"/>
                <w:lang w:val="vi-VN"/>
              </w:rPr>
              <w:t>xem xét ra Quyết định; cập nhật thông tin vào Phần mềm một cửa điện tử; trả kết quả giải quyết thủ tục hành chính.</w:t>
            </w:r>
          </w:p>
        </w:tc>
        <w:tc>
          <w:tcPr>
            <w:tcW w:w="2693" w:type="dxa"/>
            <w:vAlign w:val="center"/>
          </w:tcPr>
          <w:p w14:paraId="43CB0471"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   </w:t>
            </w:r>
          </w:p>
        </w:tc>
        <w:tc>
          <w:tcPr>
            <w:tcW w:w="845" w:type="dxa"/>
          </w:tcPr>
          <w:p w14:paraId="5E764A9A"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1A14265E" w14:textId="77777777" w:rsidTr="00806A69">
        <w:trPr>
          <w:jc w:val="center"/>
        </w:trPr>
        <w:tc>
          <w:tcPr>
            <w:tcW w:w="851" w:type="dxa"/>
            <w:vMerge/>
            <w:vAlign w:val="center"/>
          </w:tcPr>
          <w:p w14:paraId="021061E3"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987E129"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tcPr>
          <w:p w14:paraId="7CD5B55D" w14:textId="77777777" w:rsidR="00C4138C" w:rsidRPr="005D5695" w:rsidRDefault="00C4138C" w:rsidP="00806A69">
            <w:pPr>
              <w:shd w:val="clear" w:color="auto" w:fill="FFFFFF"/>
              <w:spacing w:before="120" w:after="120" w:line="240" w:lineRule="auto"/>
              <w:ind w:firstLine="346"/>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Chuyên viên Phòng Giáo dục nghề nghiệp</w:t>
            </w:r>
          </w:p>
          <w:p w14:paraId="2D9BAEF7" w14:textId="77777777" w:rsidR="00C4138C" w:rsidRPr="005D5695" w:rsidRDefault="00C4138C" w:rsidP="00806A69">
            <w:pPr>
              <w:shd w:val="clear" w:color="auto" w:fill="FFFFFF"/>
              <w:spacing w:before="120" w:after="120" w:line="240" w:lineRule="auto"/>
              <w:ind w:firstLine="346"/>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Lãnh đạo Phòng Giáo dục nghề nghiệp</w:t>
            </w:r>
          </w:p>
          <w:p w14:paraId="48940F13" w14:textId="77777777" w:rsidR="00C4138C" w:rsidRPr="005D5695" w:rsidRDefault="00C4138C" w:rsidP="00806A69">
            <w:pPr>
              <w:shd w:val="clear" w:color="auto" w:fill="FFFFFF"/>
              <w:spacing w:before="120" w:after="120" w:line="240" w:lineRule="auto"/>
              <w:ind w:firstLine="346"/>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xml:space="preserve">+ Lãnh đạo Sở Lao động – Thương binh và Xã hội </w:t>
            </w:r>
          </w:p>
          <w:p w14:paraId="73132178" w14:textId="77777777" w:rsidR="00C4138C" w:rsidRPr="005D5695" w:rsidRDefault="00C4138C" w:rsidP="00806A69">
            <w:pPr>
              <w:spacing w:before="120" w:after="120" w:line="240" w:lineRule="auto"/>
              <w:ind w:firstLine="346"/>
              <w:jc w:val="both"/>
              <w:rPr>
                <w:rFonts w:ascii="Times New Roman" w:hAnsi="Times New Roman" w:cs="Times New Roman"/>
                <w:b/>
                <w:sz w:val="28"/>
                <w:szCs w:val="28"/>
                <w:highlight w:val="yellow"/>
                <w:lang w:val="vi-VN"/>
              </w:rPr>
            </w:pPr>
            <w:r w:rsidRPr="005D5695">
              <w:rPr>
                <w:rFonts w:ascii="Times New Roman" w:eastAsia="Times New Roman" w:hAnsi="Times New Roman" w:cs="Times New Roman"/>
                <w:iCs/>
                <w:sz w:val="28"/>
                <w:szCs w:val="28"/>
                <w:lang w:val="vi-VN"/>
              </w:rPr>
              <w:t>+ Văn thư Sở Lao động – Thương binh và Xã hội</w:t>
            </w:r>
          </w:p>
        </w:tc>
        <w:tc>
          <w:tcPr>
            <w:tcW w:w="2693" w:type="dxa"/>
            <w:vAlign w:val="center"/>
          </w:tcPr>
          <w:p w14:paraId="3FF7E311"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sz w:val="28"/>
                <w:szCs w:val="28"/>
                <w:lang w:val="vi-VN"/>
              </w:rPr>
              <w:t>10 ngày làm việ</w:t>
            </w:r>
            <w:r>
              <w:rPr>
                <w:rFonts w:ascii="Times New Roman" w:hAnsi="Times New Roman" w:cs="Times New Roman"/>
                <w:sz w:val="28"/>
                <w:szCs w:val="28"/>
                <w:lang w:val="vi-VN"/>
              </w:rPr>
              <w:t>c</w:t>
            </w:r>
          </w:p>
          <w:p w14:paraId="23CEE15D"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02 ngày làm việ</w:t>
            </w:r>
            <w:r>
              <w:rPr>
                <w:rFonts w:ascii="Times New Roman" w:hAnsi="Times New Roman" w:cs="Times New Roman"/>
                <w:sz w:val="28"/>
                <w:szCs w:val="28"/>
                <w:lang w:val="vi-VN"/>
              </w:rPr>
              <w:t>c</w:t>
            </w:r>
          </w:p>
          <w:p w14:paraId="52A86CA0"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1,5 ngày làm việ</w:t>
            </w:r>
            <w:r>
              <w:rPr>
                <w:rFonts w:ascii="Times New Roman" w:hAnsi="Times New Roman" w:cs="Times New Roman"/>
                <w:sz w:val="28"/>
                <w:szCs w:val="28"/>
                <w:lang w:val="vi-VN"/>
              </w:rPr>
              <w:t>c</w:t>
            </w:r>
          </w:p>
          <w:p w14:paraId="225C06AD"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sz w:val="28"/>
                <w:szCs w:val="28"/>
                <w:lang w:val="vi-VN"/>
              </w:rPr>
              <w:t xml:space="preserve">0,5 </w:t>
            </w:r>
            <w:r>
              <w:rPr>
                <w:rFonts w:ascii="Times New Roman" w:hAnsi="Times New Roman" w:cs="Times New Roman"/>
                <w:sz w:val="28"/>
                <w:szCs w:val="28"/>
              </w:rPr>
              <w:t>ngày</w:t>
            </w:r>
            <w:r w:rsidRPr="005D5695">
              <w:rPr>
                <w:rFonts w:ascii="Times New Roman" w:hAnsi="Times New Roman" w:cs="Times New Roman"/>
                <w:sz w:val="28"/>
                <w:szCs w:val="28"/>
                <w:lang w:val="vi-VN"/>
              </w:rPr>
              <w:t xml:space="preserve"> làm việ</w:t>
            </w:r>
            <w:r>
              <w:rPr>
                <w:rFonts w:ascii="Times New Roman" w:hAnsi="Times New Roman" w:cs="Times New Roman"/>
                <w:sz w:val="28"/>
                <w:szCs w:val="28"/>
                <w:lang w:val="vi-VN"/>
              </w:rPr>
              <w:t>c</w:t>
            </w:r>
          </w:p>
        </w:tc>
        <w:tc>
          <w:tcPr>
            <w:tcW w:w="845" w:type="dxa"/>
          </w:tcPr>
          <w:p w14:paraId="3F78D870"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67F2BD54" w14:textId="77777777" w:rsidTr="00806A69">
        <w:trPr>
          <w:trHeight w:val="2270"/>
          <w:jc w:val="center"/>
        </w:trPr>
        <w:tc>
          <w:tcPr>
            <w:tcW w:w="851" w:type="dxa"/>
            <w:vMerge/>
            <w:vAlign w:val="center"/>
          </w:tcPr>
          <w:p w14:paraId="1210AA49"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24616699"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47A9B846"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550F3437" w14:textId="77777777" w:rsidR="00C4138C" w:rsidRPr="005D5695" w:rsidRDefault="00C4138C" w:rsidP="00806A69">
            <w:pPr>
              <w:pStyle w:val="BodyText"/>
              <w:spacing w:before="120"/>
              <w:ind w:firstLine="346"/>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14:paraId="4352F334"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03 ngày làm việc</w:t>
            </w:r>
          </w:p>
        </w:tc>
        <w:tc>
          <w:tcPr>
            <w:tcW w:w="845" w:type="dxa"/>
            <w:tcBorders>
              <w:top w:val="nil"/>
            </w:tcBorders>
          </w:tcPr>
          <w:p w14:paraId="6048E7D5" w14:textId="77777777" w:rsidR="00C4138C" w:rsidRPr="005D5695" w:rsidRDefault="00C4138C" w:rsidP="00806A69">
            <w:pPr>
              <w:spacing w:before="120" w:after="120" w:line="240" w:lineRule="auto"/>
              <w:jc w:val="both"/>
              <w:rPr>
                <w:rFonts w:ascii="Times New Roman" w:hAnsi="Times New Roman" w:cs="Times New Roman"/>
                <w:sz w:val="28"/>
                <w:szCs w:val="28"/>
                <w:lang w:val="vi-VN"/>
              </w:rPr>
            </w:pPr>
          </w:p>
        </w:tc>
      </w:tr>
      <w:tr w:rsidR="00C4138C" w:rsidRPr="005D5695" w14:paraId="300549F8" w14:textId="77777777" w:rsidTr="00806A69">
        <w:trPr>
          <w:jc w:val="center"/>
        </w:trPr>
        <w:tc>
          <w:tcPr>
            <w:tcW w:w="851" w:type="dxa"/>
            <w:vAlign w:val="center"/>
          </w:tcPr>
          <w:p w14:paraId="66562F62" w14:textId="77777777" w:rsidR="00C4138C" w:rsidRPr="005D5695" w:rsidRDefault="00C4138C"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4</w:t>
            </w:r>
          </w:p>
        </w:tc>
        <w:tc>
          <w:tcPr>
            <w:tcW w:w="2150" w:type="dxa"/>
            <w:vAlign w:val="center"/>
          </w:tcPr>
          <w:p w14:paraId="1364A3B6" w14:textId="77777777" w:rsidR="00C4138C" w:rsidRPr="005D5695" w:rsidRDefault="00C4138C"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16E9402E"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0D4FEDFF"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4E69F57A"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51FB18BE" w14:textId="77777777" w:rsidR="00C4138C" w:rsidRPr="005D5695" w:rsidRDefault="00C4138C" w:rsidP="00806A69">
            <w:pPr>
              <w:spacing w:before="120" w:after="120" w:line="240" w:lineRule="auto"/>
              <w:ind w:firstLine="346"/>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28F11F8B" w14:textId="77777777" w:rsidR="00C4138C" w:rsidRPr="005D5695" w:rsidRDefault="00C4138C"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Trung tâm Kiểm soát thủ tục hành chính và Phục vụ hành 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tc>
        <w:tc>
          <w:tcPr>
            <w:tcW w:w="2693" w:type="dxa"/>
            <w:vAlign w:val="center"/>
          </w:tcPr>
          <w:p w14:paraId="4553EE43" w14:textId="77777777" w:rsidR="00C4138C" w:rsidRPr="005D5695" w:rsidRDefault="00C4138C" w:rsidP="00806A69">
            <w:pPr>
              <w:spacing w:before="120" w:after="120" w:line="240" w:lineRule="auto"/>
              <w:jc w:val="both"/>
              <w:rPr>
                <w:rFonts w:ascii="Times New Roman" w:hAnsi="Times New Roman" w:cs="Times New Roman"/>
                <w:sz w:val="28"/>
                <w:szCs w:val="28"/>
                <w:lang w:val="nl-NL"/>
              </w:rPr>
            </w:pPr>
            <w:r w:rsidRPr="005D5695">
              <w:rPr>
                <w:rFonts w:ascii="Times New Roman" w:hAnsi="Times New Roman" w:cs="Times New Roman"/>
                <w:sz w:val="28"/>
                <w:szCs w:val="28"/>
                <w:lang w:val="vi-VN"/>
              </w:rPr>
              <w:t>0,5 ngày làm việc</w:t>
            </w:r>
          </w:p>
          <w:p w14:paraId="3FE86737" w14:textId="77777777" w:rsidR="00C4138C" w:rsidRPr="005D5695" w:rsidRDefault="00C4138C" w:rsidP="00806A69">
            <w:pPr>
              <w:spacing w:before="120" w:after="120" w:line="240" w:lineRule="auto"/>
              <w:jc w:val="both"/>
              <w:rPr>
                <w:rFonts w:ascii="Times New Roman" w:hAnsi="Times New Roman" w:cs="Times New Roman"/>
                <w:sz w:val="28"/>
                <w:szCs w:val="28"/>
                <w:lang w:val="nl-NL"/>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845" w:type="dxa"/>
          </w:tcPr>
          <w:p w14:paraId="51CC91E1" w14:textId="77777777" w:rsidR="00C4138C" w:rsidRPr="005D5695" w:rsidRDefault="00C4138C" w:rsidP="00806A69">
            <w:pPr>
              <w:spacing w:before="120" w:after="120" w:line="240" w:lineRule="auto"/>
              <w:jc w:val="both"/>
              <w:rPr>
                <w:rFonts w:ascii="Times New Roman" w:hAnsi="Times New Roman" w:cs="Times New Roman"/>
                <w:sz w:val="28"/>
                <w:szCs w:val="28"/>
                <w:lang w:val="nl-NL"/>
              </w:rPr>
            </w:pPr>
          </w:p>
        </w:tc>
      </w:tr>
    </w:tbl>
    <w:p w14:paraId="55F371C7" w14:textId="77777777" w:rsidR="00C4138C" w:rsidRDefault="00C4138C" w:rsidP="00C4138C">
      <w:pPr>
        <w:spacing w:before="120" w:after="120" w:line="240" w:lineRule="auto"/>
        <w:ind w:firstLine="567"/>
        <w:jc w:val="both"/>
        <w:rPr>
          <w:rFonts w:ascii="Times New Roman" w:hAnsi="Times New Roman" w:cs="Times New Roman"/>
          <w:b/>
          <w:sz w:val="28"/>
          <w:szCs w:val="28"/>
          <w:lang w:val="nl-NL"/>
        </w:rPr>
      </w:pPr>
    </w:p>
    <w:p w14:paraId="7760D274" w14:textId="77777777" w:rsidR="00C4138C" w:rsidRPr="005D5695" w:rsidRDefault="00C4138C" w:rsidP="00C4138C">
      <w:pPr>
        <w:spacing w:before="120" w:after="120" w:line="240" w:lineRule="auto"/>
        <w:ind w:firstLine="567"/>
        <w:jc w:val="both"/>
        <w:rPr>
          <w:rFonts w:ascii="Times New Roman" w:hAnsi="Times New Roman" w:cs="Times New Roman"/>
          <w:b/>
          <w:sz w:val="28"/>
          <w:szCs w:val="28"/>
          <w:lang w:val="nl-NL"/>
        </w:rPr>
      </w:pPr>
      <w:r w:rsidRPr="005D5695">
        <w:rPr>
          <w:rFonts w:ascii="Times New Roman" w:hAnsi="Times New Roman" w:cs="Times New Roman"/>
          <w:b/>
          <w:sz w:val="28"/>
          <w:szCs w:val="28"/>
          <w:lang w:val="nl-NL"/>
        </w:rPr>
        <w:lastRenderedPageBreak/>
        <w:t>3.2 Thành phần, số lượng hồ sơ</w:t>
      </w:r>
    </w:p>
    <w:p w14:paraId="5876B34F" w14:textId="77777777" w:rsidR="00C4138C" w:rsidRPr="005D5695" w:rsidRDefault="00C4138C" w:rsidP="00C4138C">
      <w:pPr>
        <w:spacing w:before="120" w:after="120" w:line="240" w:lineRule="auto"/>
        <w:ind w:firstLine="567"/>
        <w:jc w:val="both"/>
        <w:rPr>
          <w:rFonts w:ascii="Times New Roman" w:eastAsia="Times New Roman" w:hAnsi="Times New Roman" w:cs="Times New Roman"/>
          <w:sz w:val="28"/>
          <w:szCs w:val="28"/>
          <w:lang w:val="vi-VN" w:eastAsia="vi-VN"/>
        </w:rPr>
      </w:pPr>
      <w:r w:rsidRPr="005D5695">
        <w:rPr>
          <w:rFonts w:ascii="Times New Roman" w:hAnsi="Times New Roman" w:cs="Times New Roman"/>
          <w:b/>
          <w:sz w:val="28"/>
          <w:szCs w:val="28"/>
          <w:lang w:val="vi-VN"/>
        </w:rPr>
        <w:t>a) Thành phần hồ sơ</w:t>
      </w:r>
    </w:p>
    <w:p w14:paraId="5CC9D19D"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trường đề nghị miễn nhiệm, cách chức chủ tịch, thư ký, thành viên hội đồng trường, trong đó nêu rõ lý do miễn nhiệm, cách chức (Mẫu số 05 Phụ lục ban hành kèm theo Thông tư số 14/2021/TT-BLĐTBXH).</w:t>
      </w:r>
    </w:p>
    <w:p w14:paraId="457B4DCD"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Biên bản họp hội đồng trường về việc miễn nhiệm, cách chức chủ tịch, thư ký, thành viên hội đồng trường (Mẫu số 06 Phụ lục ban hành kèm theo Thông tư số 14/2021/TT-BLĐTBXH).</w:t>
      </w:r>
    </w:p>
    <w:p w14:paraId="26647C2E"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Các văn bản, giấy tờ chứng minh liên quan.</w:t>
      </w:r>
    </w:p>
    <w:p w14:paraId="77FCA7DB" w14:textId="77777777" w:rsidR="00C4138C" w:rsidRPr="005D5695" w:rsidRDefault="00C4138C" w:rsidP="00C4138C">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sz w:val="28"/>
          <w:szCs w:val="28"/>
        </w:rPr>
        <w:t>* Chủ tịch, thư ký và thành viên hội đồng trường là công chức, viên chức:</w:t>
      </w:r>
      <w:r>
        <w:rPr>
          <w:rFonts w:ascii="Times New Roman" w:hAnsi="Times New Roman" w:cs="Times New Roman"/>
          <w:sz w:val="28"/>
          <w:szCs w:val="28"/>
        </w:rPr>
        <w:t xml:space="preserve"> </w:t>
      </w:r>
      <w:r w:rsidRPr="005D5695">
        <w:rPr>
          <w:rFonts w:ascii="Times New Roman" w:hAnsi="Times New Roman" w:cs="Times New Roman"/>
          <w:sz w:val="28"/>
          <w:szCs w:val="28"/>
        </w:rPr>
        <w:t>Chủ tịch, thư ký và thành viên hội đồng trường có quyết định thôi giữ chức vụ, miễn nhiệm, cách chức theo các quyết định về nhân sự thì hội đồng trường có văn bản đề nghị cơ quan chủ quản trường quyết định miễn nhiệm,</w:t>
      </w:r>
      <w:r>
        <w:rPr>
          <w:rFonts w:ascii="Times New Roman" w:hAnsi="Times New Roman" w:cs="Times New Roman"/>
          <w:sz w:val="28"/>
          <w:szCs w:val="28"/>
        </w:rPr>
        <w:t xml:space="preserve"> </w:t>
      </w:r>
      <w:r w:rsidRPr="005D5695">
        <w:rPr>
          <w:rFonts w:ascii="Times New Roman" w:hAnsi="Times New Roman" w:cs="Times New Roman"/>
          <w:sz w:val="28"/>
          <w:szCs w:val="28"/>
        </w:rPr>
        <w:t>cách chức trong hội</w:t>
      </w:r>
      <w:r>
        <w:rPr>
          <w:sz w:val="28"/>
          <w:szCs w:val="28"/>
        </w:rPr>
        <w:t xml:space="preserve"> </w:t>
      </w:r>
      <w:r w:rsidRPr="005D5695">
        <w:rPr>
          <w:rFonts w:ascii="Times New Roman" w:hAnsi="Times New Roman" w:cs="Times New Roman"/>
          <w:sz w:val="28"/>
          <w:szCs w:val="28"/>
        </w:rPr>
        <w:t>đồng trường.</w:t>
      </w:r>
    </w:p>
    <w:p w14:paraId="32C070C6" w14:textId="77777777" w:rsidR="00C4138C" w:rsidRPr="005D5695" w:rsidRDefault="00C4138C" w:rsidP="00C4138C">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1BB32B48" w14:textId="77777777" w:rsidR="00C4138C" w:rsidRPr="00232375" w:rsidRDefault="00C4138C" w:rsidP="00C4138C">
      <w:pPr>
        <w:shd w:val="clear" w:color="auto" w:fill="FFFFFF"/>
        <w:spacing w:before="120" w:after="120" w:line="240" w:lineRule="auto"/>
        <w:ind w:firstLine="567"/>
        <w:jc w:val="both"/>
        <w:rPr>
          <w:rFonts w:ascii="Times New Roman" w:eastAsia="Times New Roman" w:hAnsi="Times New Roman" w:cs="Times New Roman"/>
          <w:spacing w:val="-2"/>
          <w:sz w:val="28"/>
          <w:szCs w:val="28"/>
          <w:lang w:eastAsia="vi-VN"/>
        </w:rPr>
      </w:pPr>
      <w:r w:rsidRPr="00232375">
        <w:rPr>
          <w:rFonts w:ascii="Times New Roman" w:hAnsi="Times New Roman" w:cs="Times New Roman"/>
          <w:b/>
          <w:spacing w:val="-2"/>
          <w:sz w:val="28"/>
          <w:szCs w:val="28"/>
          <w:lang w:val="vi-VN"/>
        </w:rPr>
        <w:t>3.3.  Đối tượng thực hiện thủ tục hành chính</w:t>
      </w:r>
      <w:r w:rsidRPr="00232375">
        <w:rPr>
          <w:rFonts w:ascii="Times New Roman" w:hAnsi="Times New Roman" w:cs="Times New Roman"/>
          <w:b/>
          <w:spacing w:val="-2"/>
          <w:sz w:val="28"/>
          <w:szCs w:val="28"/>
        </w:rPr>
        <w:t xml:space="preserve">: </w:t>
      </w:r>
      <w:r w:rsidRPr="00232375">
        <w:rPr>
          <w:rFonts w:ascii="Times New Roman" w:eastAsia="Times New Roman" w:hAnsi="Times New Roman" w:cs="Times New Roman"/>
          <w:spacing w:val="-2"/>
          <w:sz w:val="28"/>
          <w:szCs w:val="28"/>
          <w:lang w:val="vi-VN" w:eastAsia="vi-VN"/>
        </w:rPr>
        <w:t>Trường trung cấp</w:t>
      </w:r>
      <w:r w:rsidRPr="00232375">
        <w:rPr>
          <w:rFonts w:ascii="Times New Roman" w:eastAsia="Times New Roman" w:hAnsi="Times New Roman" w:cs="Times New Roman"/>
          <w:spacing w:val="-2"/>
          <w:sz w:val="28"/>
          <w:szCs w:val="28"/>
          <w:lang w:eastAsia="vi-VN"/>
        </w:rPr>
        <w:t xml:space="preserve"> công lập thuộc Sở Lao động – Thương binh và Xã hội.</w:t>
      </w:r>
    </w:p>
    <w:p w14:paraId="43902A58" w14:textId="77777777" w:rsidR="00C4138C" w:rsidRPr="005D5695" w:rsidRDefault="00C4138C" w:rsidP="00C4138C">
      <w:pPr>
        <w:shd w:val="clear" w:color="auto" w:fill="FFFFFF"/>
        <w:spacing w:before="120" w:after="120" w:line="240" w:lineRule="auto"/>
        <w:ind w:firstLine="567"/>
        <w:jc w:val="both"/>
        <w:rPr>
          <w:rFonts w:ascii="Times New Roman" w:eastAsia="Calibri" w:hAnsi="Times New Roman" w:cs="Times New Roman"/>
          <w:b/>
          <w:sz w:val="28"/>
          <w:szCs w:val="28"/>
          <w:lang w:val="pt-BR"/>
        </w:rPr>
      </w:pPr>
      <w:r w:rsidRPr="005D5695">
        <w:rPr>
          <w:rFonts w:ascii="Times New Roman" w:hAnsi="Times New Roman" w:cs="Times New Roman"/>
          <w:b/>
          <w:sz w:val="28"/>
          <w:szCs w:val="28"/>
          <w:lang w:val="vi-VN"/>
        </w:rPr>
        <w:t>3.4 Cơ quan thực hiện thủ tục hành chính:</w:t>
      </w:r>
      <w:r w:rsidRPr="005D5695">
        <w:rPr>
          <w:rFonts w:ascii="Times New Roman" w:hAnsi="Times New Roman" w:cs="Times New Roman"/>
          <w:sz w:val="28"/>
          <w:szCs w:val="28"/>
          <w:lang w:val="vi-VN"/>
        </w:rPr>
        <w:t xml:space="preserve"> </w:t>
      </w:r>
      <w:r w:rsidRPr="005D5695">
        <w:rPr>
          <w:rFonts w:ascii="Times New Roman" w:eastAsia="Calibri" w:hAnsi="Times New Roman" w:cs="Times New Roman"/>
          <w:sz w:val="28"/>
          <w:szCs w:val="28"/>
          <w:lang w:val="pt-BR"/>
        </w:rPr>
        <w:t>Sở Lao động – Thương binh và Xã hội.</w:t>
      </w:r>
    </w:p>
    <w:p w14:paraId="0CB54CDC" w14:textId="77777777" w:rsidR="00C4138C" w:rsidRPr="00232375" w:rsidRDefault="00C4138C" w:rsidP="00C4138C">
      <w:pPr>
        <w:shd w:val="clear" w:color="auto" w:fill="FFFFFF"/>
        <w:spacing w:before="120" w:after="120" w:line="240" w:lineRule="auto"/>
        <w:ind w:firstLine="567"/>
        <w:jc w:val="both"/>
        <w:rPr>
          <w:spacing w:val="-6"/>
        </w:rPr>
      </w:pPr>
      <w:r w:rsidRPr="00232375">
        <w:rPr>
          <w:rFonts w:ascii="Times New Roman" w:hAnsi="Times New Roman" w:cs="Times New Roman"/>
          <w:b/>
          <w:spacing w:val="-6"/>
          <w:sz w:val="28"/>
          <w:szCs w:val="28"/>
          <w:lang w:val="pt-BR"/>
        </w:rPr>
        <w:t>3</w:t>
      </w:r>
      <w:r w:rsidRPr="00232375">
        <w:rPr>
          <w:rFonts w:ascii="Times New Roman" w:hAnsi="Times New Roman" w:cs="Times New Roman"/>
          <w:b/>
          <w:spacing w:val="-6"/>
          <w:sz w:val="28"/>
          <w:szCs w:val="28"/>
          <w:lang w:val="vi-VN"/>
        </w:rPr>
        <w:t>.</w:t>
      </w:r>
      <w:r w:rsidRPr="00232375">
        <w:rPr>
          <w:rFonts w:ascii="Times New Roman" w:hAnsi="Times New Roman" w:cs="Times New Roman"/>
          <w:b/>
          <w:spacing w:val="-6"/>
          <w:sz w:val="28"/>
          <w:szCs w:val="28"/>
          <w:lang w:val="pt-BR"/>
        </w:rPr>
        <w:t>5</w:t>
      </w:r>
      <w:r w:rsidRPr="00232375">
        <w:rPr>
          <w:rFonts w:ascii="Times New Roman" w:hAnsi="Times New Roman" w:cs="Times New Roman"/>
          <w:b/>
          <w:spacing w:val="-6"/>
          <w:sz w:val="28"/>
          <w:szCs w:val="28"/>
          <w:lang w:val="vi-VN"/>
        </w:rPr>
        <w:t xml:space="preserve"> Kết quả thực hiện thủ tục hành chính:</w:t>
      </w:r>
      <w:r w:rsidRPr="00232375">
        <w:rPr>
          <w:rFonts w:ascii="Times New Roman" w:hAnsi="Times New Roman" w:cs="Times New Roman"/>
          <w:spacing w:val="-6"/>
          <w:sz w:val="28"/>
          <w:szCs w:val="28"/>
          <w:lang w:val="vi-VN"/>
        </w:rPr>
        <w:t xml:space="preserve"> </w:t>
      </w:r>
      <w:r w:rsidRPr="00232375">
        <w:rPr>
          <w:rFonts w:ascii="Times New Roman" w:hAnsi="Times New Roman" w:cs="Times New Roman"/>
          <w:spacing w:val="-6"/>
          <w:sz w:val="28"/>
          <w:szCs w:val="28"/>
        </w:rPr>
        <w:t>Quyết định miễn nhiệm, cách chức chủ tịch, thư ký và thành viên hội đồng trường.</w:t>
      </w:r>
      <w:r w:rsidRPr="00232375">
        <w:rPr>
          <w:spacing w:val="-6"/>
        </w:rPr>
        <w:t xml:space="preserve"> </w:t>
      </w:r>
    </w:p>
    <w:p w14:paraId="22525410" w14:textId="77777777" w:rsidR="00C4138C" w:rsidRPr="005D5695" w:rsidRDefault="00C4138C" w:rsidP="00C4138C">
      <w:pPr>
        <w:shd w:val="clear" w:color="auto" w:fill="FFFFFF"/>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3.</w:t>
      </w:r>
      <w:r w:rsidRPr="005D5695">
        <w:rPr>
          <w:rFonts w:ascii="Times New Roman" w:hAnsi="Times New Roman" w:cs="Times New Roman"/>
          <w:b/>
          <w:sz w:val="28"/>
          <w:szCs w:val="28"/>
          <w:lang w:val="pt-BR"/>
        </w:rPr>
        <w:t>6</w:t>
      </w:r>
      <w:r w:rsidRPr="005D5695">
        <w:rPr>
          <w:rFonts w:ascii="Times New Roman" w:hAnsi="Times New Roman" w:cs="Times New Roman"/>
          <w:b/>
          <w:sz w:val="28"/>
          <w:szCs w:val="28"/>
          <w:lang w:val="vi-VN"/>
        </w:rPr>
        <w:t xml:space="preserve"> Lệ phí:</w:t>
      </w:r>
      <w:r w:rsidRPr="005D5695">
        <w:rPr>
          <w:rFonts w:ascii="Times New Roman" w:hAnsi="Times New Roman" w:cs="Times New Roman"/>
          <w:sz w:val="28"/>
          <w:szCs w:val="28"/>
          <w:lang w:val="vi-VN"/>
        </w:rPr>
        <w:t xml:space="preserve"> Không.</w:t>
      </w:r>
    </w:p>
    <w:p w14:paraId="4B6FAFDF" w14:textId="77777777" w:rsidR="00C4138C" w:rsidRPr="005D5695" w:rsidRDefault="00C4138C" w:rsidP="00C4138C">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3.</w:t>
      </w:r>
      <w:r w:rsidRPr="005D5695">
        <w:rPr>
          <w:rFonts w:ascii="Times New Roman" w:hAnsi="Times New Roman" w:cs="Times New Roman"/>
          <w:b/>
          <w:sz w:val="28"/>
          <w:szCs w:val="28"/>
          <w:lang w:val="pt-BR"/>
        </w:rPr>
        <w:t>7</w:t>
      </w:r>
      <w:r w:rsidRPr="005D5695">
        <w:rPr>
          <w:rFonts w:ascii="Times New Roman" w:hAnsi="Times New Roman" w:cs="Times New Roman"/>
          <w:b/>
          <w:sz w:val="28"/>
          <w:szCs w:val="28"/>
          <w:lang w:val="vi-VN"/>
        </w:rPr>
        <w:t xml:space="preserve"> Tên mẫu đơn, mẫu tờ khai</w:t>
      </w:r>
    </w:p>
    <w:p w14:paraId="16BAD17C"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trường đề nghị miễn nhiệm, cách chức chủ tịch, thư ký, thành viên hội đồng trường, trong đó nêu rõ lý do miễn nhiệm, cách chức (Mẫu số 05 Phụ lục ban hành kèm theo Thông tư số 14/2021/TT-BLĐTBXH).</w:t>
      </w:r>
    </w:p>
    <w:p w14:paraId="180342DD" w14:textId="77777777" w:rsidR="00C4138C" w:rsidRPr="005D5695" w:rsidRDefault="00C4138C" w:rsidP="00C4138C">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sz w:val="28"/>
          <w:szCs w:val="28"/>
        </w:rPr>
        <w:t>- Biên bản họp hội đồng trường về việc miễn nhiệm, cách chức chủ tịch, thư ký, thành viên hội đồng trường (Mẫu số 06 Phụ lục ban hành kèm theo Thông tư số 14/2021/TT-BLĐTBXH).</w:t>
      </w:r>
    </w:p>
    <w:p w14:paraId="5028D055" w14:textId="77777777" w:rsidR="00C4138C" w:rsidRPr="005D5695" w:rsidRDefault="00C4138C" w:rsidP="00C4138C">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3.8 Yêu cầu, điều kiện thực hiện thủ tục hành chính</w:t>
      </w:r>
    </w:p>
    <w:p w14:paraId="48CD219F"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Chủ tịch, thư ký và thành viên hội đồng trường bị miễn nhiệm nếu thuộc một trong các trường hợp sau đây:</w:t>
      </w:r>
    </w:p>
    <w:p w14:paraId="008FBB50"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đề nghị bằng văn bản của cá nhân xin thôi tham gia hội đồng trường.</w:t>
      </w:r>
    </w:p>
    <w:p w14:paraId="2511AAC8"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lastRenderedPageBreak/>
        <w:t>+ Bị hạn chế năng lực hành vi dân sự.</w:t>
      </w:r>
    </w:p>
    <w:p w14:paraId="31D16F68"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Sức khỏe không đủ khả năng đảm nhiệm công việc được giao, đã phải nghỉ làm việc để điều trị quá 06 (sáu) tháng mà khả năng lao động chưa hồi phục.</w:t>
      </w:r>
    </w:p>
    <w:p w14:paraId="4AABC953" w14:textId="77777777" w:rsidR="00C4138C" w:rsidRDefault="00C4138C" w:rsidP="00C4138C">
      <w:pPr>
        <w:spacing w:before="120" w:after="120" w:line="240" w:lineRule="auto"/>
        <w:ind w:firstLine="567"/>
        <w:jc w:val="both"/>
        <w:rPr>
          <w:sz w:val="28"/>
          <w:szCs w:val="28"/>
        </w:rPr>
      </w:pPr>
      <w:r w:rsidRPr="005D5695">
        <w:rPr>
          <w:rFonts w:ascii="Times New Roman" w:hAnsi="Times New Roman" w:cs="Times New Roman"/>
          <w:sz w:val="28"/>
          <w:szCs w:val="28"/>
        </w:rPr>
        <w:t>+ Có trên 50% tổng số thành viên của hội đồng trường kiến nghị bằng văn bản đề nghị miễn nhiệm.</w:t>
      </w:r>
    </w:p>
    <w:p w14:paraId="3B5763DC"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Vi phạm các quy định đến mức phải miễn nhiệm quy định tại quy chế tổ chức, hoạt động của trường.</w:t>
      </w:r>
    </w:p>
    <w:p w14:paraId="229EC3E5"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Chủ tịch, thư ký và thành viên hội đồng trường bị cách chức nếu thuộc một trong các trường hợp sau đây:</w:t>
      </w:r>
    </w:p>
    <w:p w14:paraId="3FCDDAEB"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Sử dụng giấy tờ không hợp pháp để được bổ nhiệm.</w:t>
      </w:r>
    </w:p>
    <w:p w14:paraId="57544216"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Không hoàn thành nhiệm vụ quản lý, điều hành theo sự phân công mà không có lý do chính đáng để xảy ra hậu quả nghiêm trọng; bị phạt tù, cho hưởng án treo hoặc cải tạo không giam giữ.</w:t>
      </w:r>
    </w:p>
    <w:p w14:paraId="5678223A"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Vi phạm ở mức độ nghiêm trọng quy định của pháp luật về phòng, chống tham nhũng, thực hành tiết kiệm, chống lãng phí, bình đẳng giới, phòng, chống tệ nạn xã hội.</w:t>
      </w:r>
    </w:p>
    <w:p w14:paraId="59C5FBE9" w14:textId="77777777" w:rsidR="00C4138C" w:rsidRPr="005D5695" w:rsidRDefault="00C4138C" w:rsidP="00C4138C">
      <w:pPr>
        <w:spacing w:before="120" w:after="120" w:line="240" w:lineRule="auto"/>
        <w:ind w:firstLine="567"/>
        <w:jc w:val="both"/>
      </w:pPr>
      <w:r w:rsidRPr="005D5695">
        <w:rPr>
          <w:rFonts w:ascii="Times New Roman" w:hAnsi="Times New Roman" w:cs="Times New Roman"/>
          <w:sz w:val="28"/>
          <w:szCs w:val="28"/>
        </w:rPr>
        <w:t>+ Vi phạm các quy định đến mức phải cách chức quy định tại quy chế tổ chức, hoạt động của trường.</w:t>
      </w:r>
      <w:r w:rsidRPr="005D5695">
        <w:t xml:space="preserve"> </w:t>
      </w:r>
    </w:p>
    <w:p w14:paraId="1B5E089E"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b/>
          <w:sz w:val="28"/>
          <w:szCs w:val="28"/>
          <w:lang w:val="vi-VN"/>
        </w:rPr>
        <w:t>3.9</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Căn cứ pháp lý</w:t>
      </w:r>
    </w:p>
    <w:p w14:paraId="017D4941" w14:textId="77777777" w:rsidR="00C4138C" w:rsidRPr="005D5695" w:rsidRDefault="00C4138C" w:rsidP="00C4138C">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Luật Giáo dục nghề nghiệp.</w:t>
      </w:r>
    </w:p>
    <w:p w14:paraId="3E6FEA67" w14:textId="77777777" w:rsidR="00C4138C" w:rsidRPr="005D5695" w:rsidRDefault="00C4138C" w:rsidP="00C4138C">
      <w:pPr>
        <w:spacing w:before="120" w:after="120" w:line="240" w:lineRule="auto"/>
        <w:ind w:firstLine="567"/>
        <w:jc w:val="both"/>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Điều 13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r w:rsidRPr="005D5695">
        <w:t xml:space="preserve"> </w:t>
      </w:r>
    </w:p>
    <w:p w14:paraId="66803634" w14:textId="77777777" w:rsidR="00C4138C" w:rsidRDefault="00C4138C" w:rsidP="00C4138C">
      <w:pPr>
        <w:rPr>
          <w:rFonts w:ascii="Times New Roman" w:hAnsi="Times New Roman" w:cs="Times New Roman"/>
          <w:b/>
          <w:sz w:val="28"/>
          <w:szCs w:val="28"/>
        </w:rPr>
      </w:pPr>
      <w:r>
        <w:rPr>
          <w:rFonts w:ascii="Times New Roman" w:hAnsi="Times New Roman" w:cs="Times New Roman"/>
          <w:b/>
          <w:sz w:val="28"/>
          <w:szCs w:val="28"/>
        </w:rPr>
        <w:br w:type="page"/>
      </w:r>
    </w:p>
    <w:p w14:paraId="5FAC4474" w14:textId="77777777" w:rsidR="00C4138C" w:rsidRPr="005D5695" w:rsidRDefault="00C4138C" w:rsidP="00C4138C">
      <w:pPr>
        <w:spacing w:before="120" w:after="120" w:line="240" w:lineRule="auto"/>
        <w:ind w:firstLine="567"/>
        <w:jc w:val="both"/>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lastRenderedPageBreak/>
        <w:t>3</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9"/>
        <w:gridCol w:w="2648"/>
        <w:gridCol w:w="2601"/>
      </w:tblGrid>
      <w:tr w:rsidR="00C4138C" w:rsidRPr="005D5695" w14:paraId="60235FED" w14:textId="77777777" w:rsidTr="00806A69">
        <w:trPr>
          <w:trHeight w:val="517"/>
        </w:trPr>
        <w:tc>
          <w:tcPr>
            <w:tcW w:w="3117" w:type="pct"/>
            <w:vAlign w:val="center"/>
          </w:tcPr>
          <w:p w14:paraId="6ECAEEA1" w14:textId="77777777" w:rsidR="00C4138C" w:rsidRPr="005D5695" w:rsidRDefault="00C4138C"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50" w:type="pct"/>
            <w:vAlign w:val="center"/>
          </w:tcPr>
          <w:p w14:paraId="7A31842E" w14:textId="77777777" w:rsidR="00C4138C" w:rsidRPr="005D5695" w:rsidRDefault="00C4138C"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33" w:type="pct"/>
            <w:vAlign w:val="center"/>
          </w:tcPr>
          <w:p w14:paraId="58A8D5EA" w14:textId="77777777" w:rsidR="00C4138C" w:rsidRPr="005D5695" w:rsidRDefault="00C4138C"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C4138C" w:rsidRPr="005D5695" w14:paraId="3B4893E7" w14:textId="77777777" w:rsidTr="00806A69">
        <w:trPr>
          <w:trHeight w:val="1540"/>
        </w:trPr>
        <w:tc>
          <w:tcPr>
            <w:tcW w:w="3117" w:type="pct"/>
            <w:vAlign w:val="center"/>
          </w:tcPr>
          <w:p w14:paraId="4823F2D8" w14:textId="77777777" w:rsidR="00C4138C" w:rsidRPr="005D5695" w:rsidRDefault="00C4138C"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3.2;</w:t>
            </w:r>
          </w:p>
          <w:p w14:paraId="262829F4" w14:textId="77777777" w:rsidR="00C4138C" w:rsidRPr="005D5695" w:rsidRDefault="00C4138C" w:rsidP="00806A69">
            <w:pPr>
              <w:shd w:val="clear" w:color="auto" w:fill="FFFFFF"/>
              <w:spacing w:before="120" w:after="120" w:line="240" w:lineRule="auto"/>
              <w:jc w:val="both"/>
            </w:pPr>
            <w:r w:rsidRPr="005D5695">
              <w:rPr>
                <w:rFonts w:ascii="Times New Roman" w:eastAsia="Times New Roman" w:hAnsi="Times New Roman" w:cs="Times New Roman"/>
                <w:sz w:val="28"/>
                <w:szCs w:val="28"/>
                <w:lang w:val="pt-BR" w:eastAsia="vi-VN"/>
              </w:rPr>
              <w:t xml:space="preserve">- </w:t>
            </w:r>
            <w:r w:rsidRPr="005D5695">
              <w:rPr>
                <w:rFonts w:ascii="Times New Roman" w:hAnsi="Times New Roman" w:cs="Times New Roman"/>
                <w:sz w:val="28"/>
                <w:szCs w:val="28"/>
              </w:rPr>
              <w:t xml:space="preserve"> Quyết định miễn nhiệm, cách chức chủ tịch, thư ký và thành viên hội đồng trường.</w:t>
            </w:r>
            <w:r w:rsidRPr="005D5695">
              <w:t xml:space="preserve"> </w:t>
            </w:r>
          </w:p>
        </w:tc>
        <w:tc>
          <w:tcPr>
            <w:tcW w:w="950" w:type="pct"/>
            <w:vAlign w:val="center"/>
          </w:tcPr>
          <w:p w14:paraId="6DDE352D" w14:textId="77777777" w:rsidR="00C4138C" w:rsidRPr="005D5695" w:rsidRDefault="00C4138C"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933" w:type="pct"/>
            <w:vMerge w:val="restart"/>
            <w:vAlign w:val="center"/>
          </w:tcPr>
          <w:p w14:paraId="00AB00C1" w14:textId="77777777" w:rsidR="00C4138C" w:rsidRPr="005D5695" w:rsidRDefault="00C4138C"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C4138C" w:rsidRPr="005D5695" w14:paraId="034665B0" w14:textId="77777777" w:rsidTr="00806A69">
        <w:trPr>
          <w:trHeight w:val="517"/>
        </w:trPr>
        <w:tc>
          <w:tcPr>
            <w:tcW w:w="3117" w:type="pct"/>
            <w:vAlign w:val="center"/>
          </w:tcPr>
          <w:p w14:paraId="6A5EC9B3" w14:textId="77777777" w:rsidR="00C4138C" w:rsidRPr="005D5695" w:rsidRDefault="00C4138C"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0" w:type="pct"/>
            <w:vAlign w:val="center"/>
          </w:tcPr>
          <w:p w14:paraId="516CD9F4" w14:textId="77777777" w:rsidR="00C4138C" w:rsidRPr="005D5695" w:rsidRDefault="00C4138C"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t>Bộ phận tiếp nhận và trả kết quả</w:t>
            </w:r>
          </w:p>
        </w:tc>
        <w:tc>
          <w:tcPr>
            <w:tcW w:w="933" w:type="pct"/>
            <w:vMerge/>
            <w:vAlign w:val="center"/>
          </w:tcPr>
          <w:p w14:paraId="57F23E21" w14:textId="77777777" w:rsidR="00C4138C" w:rsidRPr="005D5695" w:rsidRDefault="00C4138C" w:rsidP="00806A69">
            <w:pPr>
              <w:spacing w:before="120" w:after="120" w:line="240" w:lineRule="auto"/>
              <w:jc w:val="both"/>
              <w:rPr>
                <w:rFonts w:ascii="Times New Roman" w:eastAsia="Calibri" w:hAnsi="Times New Roman" w:cs="Times New Roman"/>
                <w:sz w:val="28"/>
                <w:szCs w:val="28"/>
                <w:highlight w:val="yellow"/>
                <w:lang w:val="nl-NL"/>
              </w:rPr>
            </w:pPr>
          </w:p>
        </w:tc>
      </w:tr>
    </w:tbl>
    <w:p w14:paraId="3EB7C16B" w14:textId="77777777" w:rsidR="00C4138C" w:rsidRPr="005D5695" w:rsidRDefault="00C4138C" w:rsidP="00C4138C">
      <w:pPr>
        <w:spacing w:before="120" w:after="120" w:line="240" w:lineRule="auto"/>
        <w:ind w:firstLine="567"/>
        <w:jc w:val="both"/>
        <w:rPr>
          <w:rFonts w:ascii="Times New Roman" w:eastAsia="Times New Roman" w:hAnsi="Times New Roman" w:cs="Times New Roman"/>
          <w:b/>
          <w:bCs/>
          <w:sz w:val="28"/>
          <w:szCs w:val="28"/>
          <w:lang w:val="nl-NL" w:eastAsia="vi-VN"/>
        </w:rPr>
      </w:pPr>
    </w:p>
    <w:p w14:paraId="2A83ED5B"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r w:rsidRPr="005D5695">
        <w:rPr>
          <w:rFonts w:ascii="Times New Roman" w:eastAsia="Times New Roman" w:hAnsi="Times New Roman" w:cs="Times New Roman"/>
          <w:b/>
          <w:bCs/>
          <w:sz w:val="28"/>
          <w:szCs w:val="28"/>
          <w:lang w:val="nl-NL" w:eastAsia="vi-VN"/>
        </w:rPr>
        <w:br w:type="page"/>
      </w:r>
    </w:p>
    <w:p w14:paraId="2235917B"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sectPr w:rsidR="00C4138C" w:rsidRPr="005D5695" w:rsidSect="00B0096F">
          <w:pgSz w:w="16840" w:h="11907" w:orient="landscape" w:code="9"/>
          <w:pgMar w:top="1134" w:right="1021" w:bottom="1134" w:left="1871" w:header="567" w:footer="567" w:gutter="0"/>
          <w:cols w:space="720"/>
          <w:titlePg/>
          <w:docGrid w:linePitch="326"/>
        </w:sectPr>
      </w:pPr>
    </w:p>
    <w:p w14:paraId="7C1AD1DA" w14:textId="77777777" w:rsidR="00C4138C" w:rsidRPr="005D5695" w:rsidRDefault="00C4138C" w:rsidP="00C4138C">
      <w:pPr>
        <w:widowControl w:val="0"/>
        <w:spacing w:after="0" w:line="240" w:lineRule="auto"/>
        <w:jc w:val="both"/>
        <w:rPr>
          <w:rFonts w:ascii="Times New Roman Bold" w:eastAsia="Times New Roman" w:hAnsi="Times New Roman Bold" w:cs="Times New Roman"/>
          <w:b/>
          <w:sz w:val="28"/>
          <w:szCs w:val="28"/>
          <w:lang w:val="pt-BR" w:eastAsia="vi-VN"/>
        </w:rPr>
      </w:pPr>
      <w:r w:rsidRPr="005D5695">
        <w:rPr>
          <w:rFonts w:ascii="Times New Roman Bold" w:eastAsia="Times New Roman" w:hAnsi="Times New Roman Bold" w:cs="Times New Roman"/>
          <w:b/>
          <w:sz w:val="28"/>
          <w:szCs w:val="28"/>
          <w:lang w:val="pt-BR" w:eastAsia="vi-VN"/>
        </w:rPr>
        <w:lastRenderedPageBreak/>
        <w:t xml:space="preserve">Mẫu số 05. </w:t>
      </w:r>
      <w:r w:rsidRPr="005D5695">
        <w:rPr>
          <w:rFonts w:ascii="Times New Roman Bold" w:eastAsia="Times New Roman" w:hAnsi="Times New Roman Bold" w:cs="Times New Roman"/>
          <w:b/>
          <w:bCs/>
          <w:sz w:val="28"/>
          <w:szCs w:val="28"/>
          <w:lang w:val="pt-BR"/>
        </w:rPr>
        <w:t xml:space="preserve">Văn bản đề nghị miễn nhiệm, cách chức </w:t>
      </w:r>
      <w:r w:rsidRPr="005D5695">
        <w:rPr>
          <w:rFonts w:ascii="Times New Roman Bold" w:eastAsia="Times New Roman" w:hAnsi="Times New Roman Bold" w:cs="Times New Roman"/>
          <w:b/>
          <w:sz w:val="28"/>
          <w:szCs w:val="28"/>
          <w:lang w:val="pt-BR"/>
        </w:rPr>
        <w:t xml:space="preserve">chủ tịch, thư ký, </w:t>
      </w:r>
      <w:r w:rsidRPr="005D5695">
        <w:rPr>
          <w:rFonts w:ascii="Times New Roman Bold" w:eastAsia="Times New Roman" w:hAnsi="Times New Roman Bold" w:cs="Times New Roman"/>
          <w:b/>
          <w:bCs/>
          <w:sz w:val="28"/>
          <w:szCs w:val="28"/>
          <w:lang w:val="pt-BR"/>
        </w:rPr>
        <w:t>thành viên hội đồng trường</w:t>
      </w:r>
    </w:p>
    <w:p w14:paraId="2BF1A4EA" w14:textId="77777777" w:rsidR="00C4138C" w:rsidRPr="005D5695" w:rsidRDefault="00C4138C" w:rsidP="00C4138C">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D703C86" wp14:editId="25CEAAF0">
                <wp:simplePos x="0" y="0"/>
                <wp:positionH relativeFrom="column">
                  <wp:posOffset>-13335</wp:posOffset>
                </wp:positionH>
                <wp:positionV relativeFrom="paragraph">
                  <wp:posOffset>46989</wp:posOffset>
                </wp:positionV>
                <wp:extent cx="5960745" cy="0"/>
                <wp:effectExtent l="0" t="0" r="20955" b="3810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07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6AA3E2" id="Straight Connector 14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vMzAEAAJYDAAAOAAAAZHJzL2Uyb0RvYy54bWysU8uO0zAU3SPxD5b3NGlFBxo1ncVUw2aA&#10;kWb4gDt+JBaObfmaJv17rp2mDLBDZGHZ93F8zvXJ/nYaLDupiMa7lq9XNWfKCS+N61r+7fn+3UfO&#10;MIGTYL1TLT8r5LeHt2/2Y2jUxvfeShUZgThsxtDyPqXQVBWKXg2AKx+Uo6T2cYBEx9hVMsJI6IOt&#10;NnV9U40+yhC9UIgUPc5Jfij4WiuRvmqNKjHbcuKWyhrL+pLX6rCHposQeiMuNOAfWAxgHF16hTpC&#10;AvYjmr+gBiOiR6/TSvih8loboYoGUrOu/1Dz1ENQRQsNB8N1TPj/YMWX0517jJm6mNxTePDiO9JQ&#10;qjFgc03mA4a5bNJxyOXEnU1lkOfrINWUmKDgdndTf3i/5UwsuQqapTFETJ+UH1jetNwalzVCA6cH&#10;TPlqaJaSHHb+3lhb3sk6NrZ8t91kZCC3aAuJtkOQLUfXcQa2IxuKFAsiemtk7s44eMY7G9kJyAlk&#10;IOnHZ6LLmQVMlCAN5Zsbe5BqLt1tKTzbBCF99nIOr+slTnRn6ML8tyuzjCNgP7eUVEaiDusyJVUM&#10;elH9a8Z59+Ll+TEuD0GPX9ouRs3uen2m/evf6fATAAD//wMAUEsDBBQABgAIAAAAIQDo0QyC2gAA&#10;AAYBAAAPAAAAZHJzL2Rvd25yZXYueG1sTI7BTsMwEETvSPyDtUhcqtZpigKEOBUCcuNCAXHdxksS&#10;Ea/T2G0DX8/CBY6jGb15xXpyvTrQGDrPBpaLBBRx7W3HjYGX52p+BSpEZIu9ZzLwSQHW5elJgbn1&#10;R36iwyY2SiAccjTQxjjkWoe6JYdh4Qdi6d796DBKHBttRzwK3PU6TZJMO+xYHloc6K6l+mOzdwZC&#10;9Uq76mtWz5K3VeMp3d0/PqAx52fT7Q2oSFP8G8OPvqhDKU5bv2cbVG9gni5laeDyApTU16ssA7X9&#10;zbos9H/98hsAAP//AwBQSwECLQAUAAYACAAAACEAtoM4kv4AAADhAQAAEwAAAAAAAAAAAAAAAAAA&#10;AAAAW0NvbnRlbnRfVHlwZXNdLnhtbFBLAQItABQABgAIAAAAIQA4/SH/1gAAAJQBAAALAAAAAAAA&#10;AAAAAAAAAC8BAABfcmVscy8ucmVsc1BLAQItABQABgAIAAAAIQBQ03vMzAEAAJYDAAAOAAAAAAAA&#10;AAAAAAAAAC4CAABkcnMvZTJvRG9jLnhtbFBLAQItABQABgAIAAAAIQDo0QyC2gAAAAYBAAAPAAAA&#10;AAAAAAAAAAAAACYEAABkcnMvZG93bnJldi54bWxQSwUGAAAAAAQABADzAAAALQUAAAAA&#10;">
                <o:lock v:ext="edit" shapetype="f"/>
              </v:line>
            </w:pict>
          </mc:Fallback>
        </mc:AlternateContent>
      </w:r>
    </w:p>
    <w:tbl>
      <w:tblPr>
        <w:tblW w:w="5031" w:type="pct"/>
        <w:tblInd w:w="-60" w:type="dxa"/>
        <w:tblLook w:val="01E0" w:firstRow="1" w:lastRow="1" w:firstColumn="1" w:lastColumn="1" w:noHBand="0" w:noVBand="0"/>
      </w:tblPr>
      <w:tblGrid>
        <w:gridCol w:w="3690"/>
        <w:gridCol w:w="5438"/>
      </w:tblGrid>
      <w:tr w:rsidR="00C4138C" w:rsidRPr="005D5695" w14:paraId="5CC555AF" w14:textId="77777777" w:rsidTr="00806A69">
        <w:tc>
          <w:tcPr>
            <w:tcW w:w="2021" w:type="pct"/>
          </w:tcPr>
          <w:p w14:paraId="70505D47"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......(1)......</w:t>
            </w:r>
          </w:p>
          <w:p w14:paraId="56175671"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.........(2).........</w:t>
            </w:r>
          </w:p>
          <w:p w14:paraId="585C0B62"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2336" behindDoc="0" locked="0" layoutInCell="1" allowOverlap="1" wp14:anchorId="04806CE4" wp14:editId="4DDE270B">
                      <wp:simplePos x="0" y="0"/>
                      <wp:positionH relativeFrom="column">
                        <wp:posOffset>769620</wp:posOffset>
                      </wp:positionH>
                      <wp:positionV relativeFrom="paragraph">
                        <wp:posOffset>33654</wp:posOffset>
                      </wp:positionV>
                      <wp:extent cx="575945" cy="0"/>
                      <wp:effectExtent l="0" t="0" r="33655" b="3810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A986E4" id="_x0000_t32" coordsize="21600,21600" o:spt="32" o:oned="t" path="m,l21600,21600e" filled="f">
                      <v:path arrowok="t" fillok="f" o:connecttype="none"/>
                      <o:lock v:ext="edit" shapetype="t"/>
                    </v:shapetype>
                    <v:shape id="Straight Arrow Connector 148" o:spid="_x0000_s1026" type="#_x0000_t32" style="position:absolute;margin-left:60.6pt;margin-top:2.65pt;width:45.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5E2DA2BD"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17C91B55" w14:textId="77777777" w:rsidR="00C4138C" w:rsidRPr="005D5695" w:rsidRDefault="00C4138C" w:rsidP="00806A69">
            <w:pPr>
              <w:widowControl w:val="0"/>
              <w:tabs>
                <w:tab w:val="center" w:pos="4536"/>
              </w:tabs>
              <w:spacing w:before="240"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miễn nhiệm, cách chức</w:t>
            </w:r>
          </w:p>
          <w:p w14:paraId="192A4A39" w14:textId="77777777" w:rsidR="00C4138C" w:rsidRPr="005D5695" w:rsidRDefault="00C4138C" w:rsidP="00806A69">
            <w:pPr>
              <w:widowControl w:val="0"/>
              <w:tabs>
                <w:tab w:val="center" w:pos="4536"/>
              </w:tabs>
              <w:spacing w:after="0" w:line="240" w:lineRule="auto"/>
              <w:ind w:left="-57" w:right="-57"/>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i/>
                <w:iCs/>
                <w:sz w:val="26"/>
                <w:szCs w:val="20"/>
                <w:lang w:val="nl-NL"/>
              </w:rPr>
              <w:t>[chức danh trong hội đồng trường]</w:t>
            </w:r>
          </w:p>
        </w:tc>
        <w:tc>
          <w:tcPr>
            <w:tcW w:w="2979" w:type="pct"/>
          </w:tcPr>
          <w:p w14:paraId="066E24FB"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4A8D7478"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2FB9FDC8" w14:textId="77777777" w:rsidR="00C4138C" w:rsidRPr="005D5695" w:rsidRDefault="00C4138C"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1312" behindDoc="0" locked="0" layoutInCell="1" allowOverlap="1" wp14:anchorId="5E8C9E05" wp14:editId="53971B87">
                      <wp:simplePos x="0" y="0"/>
                      <wp:positionH relativeFrom="column">
                        <wp:posOffset>771525</wp:posOffset>
                      </wp:positionH>
                      <wp:positionV relativeFrom="paragraph">
                        <wp:posOffset>13969</wp:posOffset>
                      </wp:positionV>
                      <wp:extent cx="1945005" cy="0"/>
                      <wp:effectExtent l="0" t="0" r="36195" b="381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DBC112" id="Straight Connector 14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5pt,1.1pt" to="21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EVysO7aAAAABwEAAA8AAABkcnMvZG93bnJldi54bWxMj8tO&#10;wzAQRfdI/IM1SGwq6tQ8FeJUCMiOTQuI7TQekoh4nMZuG/h6BjawPLpXd84Uy8n3ak9j7AJbWMwz&#10;UMR1cB03Fl6eq7MbUDEhO+wDk4VPirAsj48KzF048Ir269QoGeGYo4U2pSHXOtYteYzzMBBL9h5G&#10;j0lwbLQb8SDjvtcmy660x47lQosD3bdUf6x33kKsXmlbfc3qWfZ23gQy24enR7T29GS6uwWVaEp/&#10;ZfjRF3UoxWkTduyi6oXN4lKqFowBJfmFuZZXNr+sy0L/9y+/AQAA//8DAFBLAQItABQABgAIAAAA&#10;IQC2gziS/gAAAOEBAAATAAAAAAAAAAAAAAAAAAAAAABbQ29udGVudF9UeXBlc10ueG1sUEsBAi0A&#10;FAAGAAgAAAAhADj9If/WAAAAlAEAAAsAAAAAAAAAAAAAAAAALwEAAF9yZWxzLy5yZWxzUEsBAi0A&#10;FAAGAAgAAAAhAEuoW92wAQAASAMAAA4AAAAAAAAAAAAAAAAALgIAAGRycy9lMm9Eb2MueG1sUEsB&#10;Ai0AFAAGAAgAAAAhAEVysO7aAAAABwEAAA8AAAAAAAAAAAAAAAAACgQAAGRycy9kb3ducmV2Lnht&#10;bFBLBQYAAAAABAAEAPMAAAARBQAAAAA=&#10;"/>
                  </w:pict>
                </mc:Fallback>
              </mc:AlternateContent>
            </w:r>
          </w:p>
          <w:p w14:paraId="0D49A180"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1974FE88" w14:textId="77777777" w:rsidR="00C4138C" w:rsidRPr="005D5695" w:rsidRDefault="00C4138C" w:rsidP="00C4138C">
      <w:pPr>
        <w:widowControl w:val="0"/>
        <w:spacing w:before="120" w:after="0" w:line="240" w:lineRule="auto"/>
        <w:jc w:val="both"/>
        <w:rPr>
          <w:rFonts w:ascii="Times New Roman" w:eastAsia="Times New Roman" w:hAnsi="Times New Roman" w:cs="Times New Roman"/>
          <w:sz w:val="28"/>
          <w:szCs w:val="28"/>
          <w:lang w:val="nl-NL"/>
        </w:rPr>
      </w:pPr>
    </w:p>
    <w:p w14:paraId="385566B9" w14:textId="77777777" w:rsidR="00C4138C" w:rsidRPr="005D5695" w:rsidRDefault="00C4138C" w:rsidP="00C4138C">
      <w:pPr>
        <w:widowControl w:val="0"/>
        <w:spacing w:after="12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[Cơ quan có thẩm quyền thành lập hội đồng trường]</w:t>
      </w:r>
    </w:p>
    <w:p w14:paraId="3F528D57" w14:textId="77777777" w:rsidR="00C4138C" w:rsidRPr="005D5695" w:rsidRDefault="00C4138C" w:rsidP="00C4138C">
      <w:pPr>
        <w:widowControl w:val="0"/>
        <w:spacing w:after="0" w:line="240" w:lineRule="auto"/>
        <w:jc w:val="both"/>
        <w:rPr>
          <w:rFonts w:ascii="Times New Roman" w:eastAsia="Times New Roman" w:hAnsi="Times New Roman" w:cs="Times New Roman"/>
          <w:sz w:val="28"/>
          <w:szCs w:val="28"/>
          <w:lang w:val="nl-NL"/>
        </w:rPr>
      </w:pPr>
    </w:p>
    <w:p w14:paraId="5D051D0B" w14:textId="77777777" w:rsidR="00C4138C" w:rsidRPr="005D5695" w:rsidRDefault="00C4138C" w:rsidP="00C4138C">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Nêu lý do đề nghị miễn nhiệm, cách chức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8"/>
          <w:lang w:val="nl-NL"/>
        </w:rPr>
        <w:t>, tóm tắt quy trình thực hiện</w:t>
      </w:r>
      <w:r w:rsidRPr="005D5695">
        <w:rPr>
          <w:rFonts w:ascii="Times New Roman" w:eastAsia="Times New Roman" w:hAnsi="Times New Roman" w:cs="Times New Roman"/>
          <w:sz w:val="28"/>
          <w:szCs w:val="28"/>
          <w:lang w:val="nl-NL"/>
        </w:rPr>
        <w:tab/>
      </w:r>
    </w:p>
    <w:p w14:paraId="2838120E" w14:textId="77777777" w:rsidR="00C4138C" w:rsidRPr="005D5695" w:rsidRDefault="00C4138C" w:rsidP="00C4138C">
      <w:pPr>
        <w:widowControl w:val="0"/>
        <w:tabs>
          <w:tab w:val="right" w:leader="dot" w:pos="9324"/>
        </w:tabs>
        <w:spacing w:before="80" w:after="0" w:line="40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0A195B83" w14:textId="77777777" w:rsidR="00C4138C" w:rsidRPr="005D5695" w:rsidRDefault="00C4138C" w:rsidP="00C4138C">
      <w:pPr>
        <w:widowControl w:val="0"/>
        <w:tabs>
          <w:tab w:val="right" w:leader="dot" w:pos="9324"/>
        </w:tabs>
        <w:spacing w:before="80" w:after="0" w:line="40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09D85B74"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Hội đồng trường của.....(2).......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Cơ quan có thẩm quyền thành lập hội đồng trường</w:t>
      </w:r>
      <w:r w:rsidRPr="005D5695">
        <w:rPr>
          <w:rFonts w:ascii="Times New Roman" w:eastAsia="Times New Roman" w:hAnsi="Times New Roman" w:cs="Times New Roman"/>
          <w:i/>
          <w:sz w:val="28"/>
          <w:szCs w:val="28"/>
          <w:lang w:val="nl-NL"/>
        </w:rPr>
        <w:t xml:space="preserve">] </w:t>
      </w:r>
      <w:r w:rsidRPr="005D5695">
        <w:rPr>
          <w:rFonts w:ascii="Times New Roman" w:eastAsia="Times New Roman" w:hAnsi="Times New Roman" w:cs="Times New Roman"/>
          <w:sz w:val="28"/>
          <w:szCs w:val="28"/>
          <w:lang w:val="nl-NL"/>
        </w:rPr>
        <w:t xml:space="preserve">xem xét, quyết định miễn nhiệm, cách chức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8"/>
          <w:lang w:val="nl-NL"/>
        </w:rPr>
        <w:t xml:space="preserve"> đối với ông/bà.........................../.</w:t>
      </w:r>
    </w:p>
    <w:p w14:paraId="4C3920B8" w14:textId="77777777" w:rsidR="00C4138C" w:rsidRPr="005D5695" w:rsidRDefault="00C4138C" w:rsidP="00C4138C">
      <w:pPr>
        <w:widowControl w:val="0"/>
        <w:spacing w:before="120" w:after="120" w:line="240" w:lineRule="auto"/>
        <w:ind w:firstLine="691"/>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537"/>
        <w:gridCol w:w="4535"/>
      </w:tblGrid>
      <w:tr w:rsidR="00C4138C" w:rsidRPr="005D5695" w14:paraId="7EEF6E4D" w14:textId="77777777" w:rsidTr="00806A69">
        <w:trPr>
          <w:trHeight w:val="1160"/>
        </w:trPr>
        <w:tc>
          <w:tcPr>
            <w:tcW w:w="4644" w:type="dxa"/>
          </w:tcPr>
          <w:p w14:paraId="46A919CC" w14:textId="77777777" w:rsidR="00C4138C" w:rsidRPr="005D5695" w:rsidRDefault="00C4138C"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604F709D" w14:textId="77777777" w:rsidR="00C4138C" w:rsidRPr="005D5695" w:rsidRDefault="00C4138C"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62A01824" w14:textId="77777777" w:rsidR="00C4138C" w:rsidRPr="005D5695" w:rsidRDefault="00C4138C"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32CB0681" w14:textId="77777777" w:rsidR="00C4138C" w:rsidRPr="005D5695" w:rsidRDefault="00C4138C"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31C54C25" w14:textId="77777777" w:rsidR="00C4138C" w:rsidRPr="005D5695" w:rsidRDefault="00C4138C"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w:t>
            </w:r>
          </w:p>
          <w:p w14:paraId="7906F3A4" w14:textId="77777777" w:rsidR="00C4138C" w:rsidRPr="005D5695" w:rsidRDefault="00C4138C" w:rsidP="00806A69">
            <w:pPr>
              <w:widowControl w:val="0"/>
              <w:spacing w:after="0" w:line="240" w:lineRule="auto"/>
              <w:jc w:val="center"/>
              <w:rPr>
                <w:rFonts w:ascii="Times New Roman" w:eastAsia="Times New Roman" w:hAnsi="Times New Roman" w:cs="Times New Roman"/>
                <w:i/>
                <w:sz w:val="28"/>
                <w:szCs w:val="28"/>
                <w:lang w:val="nl-NL"/>
              </w:rPr>
            </w:pPr>
          </w:p>
          <w:p w14:paraId="1ABDD05E" w14:textId="77777777" w:rsidR="00C4138C" w:rsidRPr="005D5695" w:rsidRDefault="00C4138C"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42677D1A" w14:textId="77777777" w:rsidR="00C4138C" w:rsidRPr="005D5695" w:rsidRDefault="00C4138C" w:rsidP="00C4138C">
      <w:pPr>
        <w:widowControl w:val="0"/>
        <w:spacing w:before="120" w:after="0" w:line="400" w:lineRule="exact"/>
        <w:jc w:val="both"/>
        <w:rPr>
          <w:rFonts w:ascii="Times New Roman" w:eastAsia="Times New Roman" w:hAnsi="Times New Roman" w:cs="Times New Roman"/>
          <w:sz w:val="28"/>
          <w:szCs w:val="20"/>
          <w:lang w:val="nl-NL"/>
        </w:rPr>
      </w:pPr>
    </w:p>
    <w:p w14:paraId="17373579" w14:textId="77777777" w:rsidR="00C4138C" w:rsidRPr="005D5695" w:rsidRDefault="00C4138C" w:rsidP="00C4138C">
      <w:pPr>
        <w:widowControl w:val="0"/>
        <w:spacing w:before="120" w:after="0" w:line="400" w:lineRule="exact"/>
        <w:jc w:val="both"/>
        <w:rPr>
          <w:rFonts w:ascii="Times New Roman" w:eastAsia="Times New Roman" w:hAnsi="Times New Roman" w:cs="Times New Roman"/>
          <w:sz w:val="28"/>
          <w:szCs w:val="20"/>
          <w:lang w:val="nl-NL"/>
        </w:rPr>
      </w:pPr>
    </w:p>
    <w:p w14:paraId="3C0B336E" w14:textId="77777777" w:rsidR="00C4138C" w:rsidRPr="005D5695" w:rsidRDefault="00C4138C" w:rsidP="00C4138C">
      <w:pPr>
        <w:widowControl w:val="0"/>
        <w:spacing w:after="0" w:line="240" w:lineRule="auto"/>
        <w:jc w:val="both"/>
        <w:rPr>
          <w:rFonts w:ascii="Times New Roman" w:eastAsia="Times New Roman" w:hAnsi="Times New Roman" w:cs="Times New Roman"/>
          <w:sz w:val="28"/>
          <w:szCs w:val="20"/>
          <w:lang w:val="nl-NL"/>
        </w:rPr>
      </w:pPr>
    </w:p>
    <w:p w14:paraId="14C0DFF3" w14:textId="77777777" w:rsidR="00C4138C" w:rsidRPr="005D5695" w:rsidRDefault="00C4138C" w:rsidP="00C4138C">
      <w:pPr>
        <w:widowControl w:val="0"/>
        <w:spacing w:after="0" w:line="240" w:lineRule="auto"/>
        <w:jc w:val="both"/>
        <w:rPr>
          <w:rFonts w:ascii="Times New Roman" w:eastAsia="Times New Roman" w:hAnsi="Times New Roman" w:cs="Times New Roman"/>
          <w:sz w:val="28"/>
          <w:szCs w:val="20"/>
          <w:lang w:val="nl-NL"/>
        </w:rPr>
      </w:pPr>
    </w:p>
    <w:p w14:paraId="465C30B6" w14:textId="77777777" w:rsidR="00C4138C" w:rsidRPr="005D5695" w:rsidRDefault="00C4138C" w:rsidP="00C4138C">
      <w:pPr>
        <w:widowControl w:val="0"/>
        <w:spacing w:after="0" w:line="240" w:lineRule="auto"/>
        <w:jc w:val="both"/>
        <w:rPr>
          <w:rFonts w:ascii="Times New Roman" w:eastAsia="Times New Roman" w:hAnsi="Times New Roman" w:cs="Times New Roman"/>
          <w:sz w:val="28"/>
          <w:szCs w:val="20"/>
          <w:lang w:val="nl-NL"/>
        </w:rPr>
      </w:pPr>
    </w:p>
    <w:p w14:paraId="59C5A23D" w14:textId="77777777" w:rsidR="00C4138C" w:rsidRPr="005D5695" w:rsidRDefault="00C4138C" w:rsidP="00C4138C">
      <w:pPr>
        <w:widowControl w:val="0"/>
        <w:spacing w:after="0" w:line="240" w:lineRule="auto"/>
        <w:jc w:val="both"/>
        <w:rPr>
          <w:rFonts w:ascii="Times New Roman" w:eastAsia="Times New Roman" w:hAnsi="Times New Roman" w:cs="Times New Roman"/>
          <w:sz w:val="28"/>
          <w:szCs w:val="20"/>
          <w:lang w:val="nl-NL"/>
        </w:rPr>
      </w:pPr>
    </w:p>
    <w:p w14:paraId="0DEDDC20" w14:textId="77777777" w:rsidR="00C4138C" w:rsidRPr="005D5695" w:rsidRDefault="00C4138C" w:rsidP="00C4138C">
      <w:pPr>
        <w:widowControl w:val="0"/>
        <w:spacing w:after="0" w:line="240" w:lineRule="auto"/>
        <w:jc w:val="both"/>
        <w:rPr>
          <w:rFonts w:ascii="Times New Roman" w:eastAsia="Times New Roman" w:hAnsi="Times New Roman" w:cs="Times New Roman"/>
          <w:sz w:val="28"/>
          <w:szCs w:val="20"/>
          <w:lang w:val="nl-NL"/>
        </w:rPr>
      </w:pPr>
    </w:p>
    <w:p w14:paraId="7922628E" w14:textId="77777777" w:rsidR="00C4138C" w:rsidRPr="005D5695" w:rsidRDefault="00C4138C" w:rsidP="00C4138C">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372BE4DC" w14:textId="77777777" w:rsidR="00C4138C" w:rsidRPr="005D5695" w:rsidRDefault="00C4138C" w:rsidP="00C4138C">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cơ quan chủ quản trường trung cấp công lập.</w:t>
      </w:r>
    </w:p>
    <w:p w14:paraId="29F7AEC1" w14:textId="77777777" w:rsidR="00C4138C" w:rsidRPr="005D5695" w:rsidRDefault="00C4138C" w:rsidP="00C4138C">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(2) Tên trường trung cấp công lập.</w:t>
      </w:r>
    </w:p>
    <w:p w14:paraId="1DF7EBFF" w14:textId="77777777" w:rsidR="00C4138C" w:rsidRPr="005D5695" w:rsidRDefault="00C4138C" w:rsidP="00C4138C">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(3) Chủ tịch hội đồng trường hoặc người được giao điều hành hội đồng trường khi khuyết chủ tịch hội đồng trường.</w:t>
      </w:r>
    </w:p>
    <w:p w14:paraId="4B254CDC" w14:textId="77777777" w:rsidR="00C4138C" w:rsidRPr="005D5695" w:rsidRDefault="00C4138C" w:rsidP="00C4138C">
      <w:pPr>
        <w:widowControl w:val="0"/>
        <w:spacing w:after="0" w:line="380" w:lineRule="exact"/>
        <w:jc w:val="both"/>
        <w:rPr>
          <w:rFonts w:ascii="Times New Roman" w:eastAsia="Times New Roman" w:hAnsi="Times New Roman" w:cs="Times New Roman"/>
          <w:b/>
          <w:bCs/>
          <w:sz w:val="28"/>
          <w:szCs w:val="28"/>
          <w:lang w:val="pt-BR" w:eastAsia="vi-VN"/>
        </w:rPr>
      </w:pPr>
      <w:r w:rsidRPr="005D5695">
        <w:rPr>
          <w:rFonts w:ascii="Times New Roman" w:eastAsia="Times New Roman" w:hAnsi="Times New Roman" w:cs="Times New Roman"/>
          <w:lang w:val="nl-NL"/>
        </w:rPr>
        <w:br w:type="page"/>
      </w:r>
      <w:r w:rsidRPr="005D5695">
        <w:rPr>
          <w:rFonts w:ascii="Times New Roman" w:eastAsia="Times New Roman" w:hAnsi="Times New Roman" w:cs="Times New Roman"/>
          <w:b/>
          <w:bCs/>
          <w:sz w:val="28"/>
          <w:szCs w:val="28"/>
          <w:lang w:val="pt-BR" w:eastAsia="vi-VN"/>
        </w:rPr>
        <w:lastRenderedPageBreak/>
        <w:t xml:space="preserve">Mẫu số 06. </w:t>
      </w:r>
      <w:r w:rsidRPr="005D5695">
        <w:rPr>
          <w:rFonts w:ascii="Times New Roman" w:eastAsia="Times New Roman" w:hAnsi="Times New Roman" w:cs="Times New Roman"/>
          <w:b/>
          <w:bCs/>
          <w:sz w:val="28"/>
          <w:szCs w:val="28"/>
          <w:lang w:val="pt-BR"/>
        </w:rPr>
        <w:t>Biên bản họp hội đồng trường về việc miễn nhiệm, cách chức chủ tịch, thư ký, thành viên hội đồng trường</w:t>
      </w:r>
    </w:p>
    <w:p w14:paraId="710268BD" w14:textId="77777777" w:rsidR="00C4138C" w:rsidRPr="005D5695" w:rsidRDefault="00C4138C" w:rsidP="00C4138C">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6707F198" wp14:editId="36CC2F1C">
                <wp:simplePos x="0" y="0"/>
                <wp:positionH relativeFrom="column">
                  <wp:posOffset>-13335</wp:posOffset>
                </wp:positionH>
                <wp:positionV relativeFrom="paragraph">
                  <wp:posOffset>83184</wp:posOffset>
                </wp:positionV>
                <wp:extent cx="5922645" cy="0"/>
                <wp:effectExtent l="0" t="0" r="20955" b="3810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F139BE" id="Straight Connector 14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6.55pt" to="465.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zAEAAJYDAAAOAAAAZHJzL2Uyb0RvYy54bWysU8tu2zAQvBfoPxC817KFOqgFyznESC9p&#10;GyDJB2z4kITyBS5ryX/fJWW5aXsrqgNB7mM4sxztbydr2ElFHLxr+Wa15kw54eXgupa/PN9/+MQZ&#10;JnASjHeq5WeF/Pbw/t1+DI2qfe+NVJERiMNmDC3vUwpNVaHolQVc+aAcJbWPFhIdY1fJCCOhW1PV&#10;6/VNNfooQ/RCIVL0OCf5oeBrrUT6pjWqxEzLiVsqayzra16rwx6aLkLoB3GhAf/AwsLg6NIr1BES&#10;sB9x+AvKDiJ69DqthLeV13oQqmggNZv1H2qeegiqaKHhYLiOCf8frPh6unOPMVMXk3sKD158RxpK&#10;NQZsrsl8wDCXTTraXE7c2VQGeb4OUk2JCQpud3V983HLmVhyFTRLY4iYPitvWd603Awua4QGTg+Y&#10;8tXQLCU57Pz9YEx5J+PY2PLdts7IQG7RBhJtbZAtR9dxBqYjG4oUCyJ6M8jcnXHwjHcmshOQE8hA&#10;0o/PRJczA5goQRrKNzf2INVcuttSeLYJQvri5RzerJc40Z2hC/PfrswyjoD93FJSGYk6jMuUVDHo&#10;RfWvGefdq5fnx7g8BD1+absYNbvr7Zn2b3+nw08AAAD//wMAUEsDBBQABgAIAAAAIQC8ZjGz3AAA&#10;AAgBAAAPAAAAZHJzL2Rvd25yZXYueG1sTI9BT8MwDIXvSPyHyEhcpi1ZK01Qmk4I6I0LA8TVa01b&#10;0Thdk22FX48nDuNk+b2n58/5enK9OtAYOs8WlgsDirjydceNhbfXcn4DKkTkGnvPZOGbAqyLy4sc&#10;s9of+YUOm9goKeGQoYU2xiHTOlQtOQwLPxCL9+lHh1HWsdH1iEcpd71OjFlphx3LhRYHemip+trs&#10;nYVQvtOu/JlVM/ORNp6S3ePzE1p7fTXd34GKNMVzGE74gg6FMG39nuugegvzZClJ0VOZ4t+mZgVq&#10;+yfoItf/Hyh+AQAA//8DAFBLAQItABQABgAIAAAAIQC2gziS/gAAAOEBAAATAAAAAAAAAAAAAAAA&#10;AAAAAABbQ29udGVudF9UeXBlc10ueG1sUEsBAi0AFAAGAAgAAAAhADj9If/WAAAAlAEAAAsAAAAA&#10;AAAAAAAAAAAALwEAAF9yZWxzLy5yZWxzUEsBAi0AFAAGAAgAAAAhAP/2cCPMAQAAlgMAAA4AAAAA&#10;AAAAAAAAAAAALgIAAGRycy9lMm9Eb2MueG1sUEsBAi0AFAAGAAgAAAAhALxmMbP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489"/>
        <w:gridCol w:w="5583"/>
      </w:tblGrid>
      <w:tr w:rsidR="00C4138C" w:rsidRPr="005D5695" w14:paraId="6DC0CFA1" w14:textId="77777777" w:rsidTr="00806A69">
        <w:tc>
          <w:tcPr>
            <w:tcW w:w="1923" w:type="pct"/>
          </w:tcPr>
          <w:p w14:paraId="04790C2E"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......(1)......</w:t>
            </w:r>
          </w:p>
          <w:p w14:paraId="32D4FB62"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.........(2).........</w:t>
            </w:r>
          </w:p>
          <w:p w14:paraId="2FBC9AB2"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5238054F" wp14:editId="4A30941F">
                      <wp:simplePos x="0" y="0"/>
                      <wp:positionH relativeFrom="column">
                        <wp:posOffset>769620</wp:posOffset>
                      </wp:positionH>
                      <wp:positionV relativeFrom="paragraph">
                        <wp:posOffset>33654</wp:posOffset>
                      </wp:positionV>
                      <wp:extent cx="575945" cy="0"/>
                      <wp:effectExtent l="0" t="0" r="33655" b="3810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5F4AFF" id="Straight Arrow Connector 145" o:spid="_x0000_s1026" type="#_x0000_t32" style="position:absolute;margin-left:60.6pt;margin-top:2.65pt;width:45.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tc>
        <w:tc>
          <w:tcPr>
            <w:tcW w:w="3077" w:type="pct"/>
          </w:tcPr>
          <w:p w14:paraId="71876C10"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73499400"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68BFBD4F" w14:textId="77777777" w:rsidR="00C4138C" w:rsidRPr="005D5695" w:rsidRDefault="00C4138C"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3360" behindDoc="0" locked="0" layoutInCell="1" allowOverlap="1" wp14:anchorId="44AF3CBB" wp14:editId="11B9B91D">
                      <wp:simplePos x="0" y="0"/>
                      <wp:positionH relativeFrom="column">
                        <wp:posOffset>825500</wp:posOffset>
                      </wp:positionH>
                      <wp:positionV relativeFrom="paragraph">
                        <wp:posOffset>10794</wp:posOffset>
                      </wp:positionV>
                      <wp:extent cx="1945005" cy="0"/>
                      <wp:effectExtent l="0" t="0" r="36195" b="3810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AB89E0" id="Straight Connector 14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1ECE5C8A" w14:textId="77777777" w:rsidR="00C4138C" w:rsidRPr="005D5695" w:rsidRDefault="00C4138C"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18EA47DB" w14:textId="77777777" w:rsidR="00C4138C" w:rsidRPr="005D5695" w:rsidRDefault="00C4138C" w:rsidP="00C4138C">
      <w:pPr>
        <w:widowControl w:val="0"/>
        <w:tabs>
          <w:tab w:val="center" w:pos="4536"/>
        </w:tabs>
        <w:spacing w:after="0" w:line="380" w:lineRule="exact"/>
        <w:outlineLvl w:val="0"/>
        <w:rPr>
          <w:rFonts w:ascii="Times New Roman" w:eastAsia="Times New Roman" w:hAnsi="Times New Roman" w:cs="Times New Roman"/>
          <w:bCs/>
          <w:i/>
          <w:iCs/>
          <w:sz w:val="28"/>
          <w:szCs w:val="26"/>
          <w:lang w:val="nl-NL"/>
        </w:rPr>
      </w:pPr>
    </w:p>
    <w:p w14:paraId="6ED3537A" w14:textId="77777777" w:rsidR="00C4138C" w:rsidRPr="005D5695" w:rsidRDefault="00C4138C" w:rsidP="00C4138C">
      <w:pPr>
        <w:widowControl w:val="0"/>
        <w:spacing w:after="0" w:line="400" w:lineRule="exac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 HỘI ĐỒNG TRƯỜNG</w:t>
      </w:r>
    </w:p>
    <w:p w14:paraId="3C3674FE" w14:textId="77777777" w:rsidR="00C4138C" w:rsidRPr="005D5695" w:rsidRDefault="00C4138C" w:rsidP="00C4138C">
      <w:pPr>
        <w:widowControl w:val="0"/>
        <w:spacing w:after="0" w:line="400" w:lineRule="exac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 xml:space="preserve">V/v miễn nhiệm, cách chức </w:t>
      </w:r>
      <w:r w:rsidRPr="005D5695">
        <w:rPr>
          <w:rFonts w:ascii="Times New Roman" w:eastAsia="Times New Roman" w:hAnsi="Times New Roman" w:cs="Times New Roman"/>
          <w:b/>
          <w:iCs/>
          <w:sz w:val="28"/>
          <w:lang w:val="nl-NL"/>
        </w:rPr>
        <w:t>[chức danh trong hội đồng trường]</w:t>
      </w:r>
    </w:p>
    <w:p w14:paraId="10330FEA" w14:textId="77777777" w:rsidR="00C4138C" w:rsidRPr="005D5695" w:rsidRDefault="00C4138C" w:rsidP="00C4138C">
      <w:pPr>
        <w:widowControl w:val="0"/>
        <w:spacing w:after="0" w:line="400" w:lineRule="exact"/>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(áp dụng đối với chủ tịch, thư ký, thành viên hội đồng trường </w:t>
      </w:r>
    </w:p>
    <w:p w14:paraId="11F63D1B" w14:textId="77777777" w:rsidR="00C4138C" w:rsidRPr="005D5695" w:rsidRDefault="00C4138C" w:rsidP="00C4138C">
      <w:pPr>
        <w:widowControl w:val="0"/>
        <w:spacing w:after="0" w:line="400" w:lineRule="exact"/>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không là công chức, viên chức)</w:t>
      </w:r>
    </w:p>
    <w:p w14:paraId="2E92F805" w14:textId="77777777" w:rsidR="00C4138C" w:rsidRPr="005D5695" w:rsidRDefault="00C4138C" w:rsidP="00C4138C">
      <w:pPr>
        <w:widowControl w:val="0"/>
        <w:spacing w:after="0" w:line="240" w:lineRule="auto"/>
        <w:jc w:val="center"/>
        <w:rPr>
          <w:rFonts w:ascii="Times New Roman" w:eastAsia="Times New Roman" w:hAnsi="Times New Roman" w:cs="Times New Roman"/>
          <w:sz w:val="28"/>
          <w:szCs w:val="28"/>
          <w:lang w:val="nl-NL"/>
        </w:rPr>
      </w:pPr>
    </w:p>
    <w:p w14:paraId="5741AF08"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0DE4B03C" w14:textId="77777777" w:rsidR="00C4138C" w:rsidRPr="005D5695" w:rsidRDefault="00C4138C" w:rsidP="00C4138C">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1949979C" w14:textId="77777777" w:rsidR="00C4138C" w:rsidRPr="005D5695" w:rsidRDefault="00C4138C" w:rsidP="00C4138C">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3749FCC9"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2C737EF1"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r w:rsidRPr="005D5695">
        <w:rPr>
          <w:rFonts w:ascii="Times New Roman" w:eastAsia="Times New Roman" w:hAnsi="Times New Roman" w:cs="Times New Roman"/>
          <w:iCs/>
          <w:sz w:val="28"/>
          <w:szCs w:val="26"/>
          <w:lang w:val="nl-NL"/>
        </w:rPr>
        <w:t>.</w:t>
      </w:r>
    </w:p>
    <w:p w14:paraId="65D9A7CF"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6A079C3E"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4101F3E1"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02F5D429" w14:textId="77777777" w:rsidR="00C4138C" w:rsidRPr="005D5695" w:rsidRDefault="00C4138C" w:rsidP="00C4138C">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2BD8DF12" w14:textId="77777777" w:rsidR="00C4138C" w:rsidRPr="005D5695" w:rsidRDefault="00C4138C" w:rsidP="00C4138C">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39F27588"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2593B188"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 xml:space="preserve">1. Nêu </w:t>
      </w:r>
      <w:r w:rsidRPr="005D5695">
        <w:rPr>
          <w:rFonts w:ascii="Times New Roman" w:eastAsia="Times New Roman" w:hAnsi="Times New Roman" w:cs="Times New Roman"/>
          <w:sz w:val="28"/>
          <w:szCs w:val="20"/>
          <w:lang w:val="nl-NL"/>
        </w:rPr>
        <w:t xml:space="preserve">lý do, tóm tắt việc thực hiện quy trình miễn nhiệm, cách chức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6"/>
          <w:lang w:val="nl-NL"/>
        </w:rPr>
        <w:t>.</w:t>
      </w:r>
    </w:p>
    <w:p w14:paraId="2E0E810E"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cuộc họp.</w:t>
      </w:r>
    </w:p>
    <w:p w14:paraId="7D79B6F8"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3. Cuộc họp tiến hành bỏ phiếu về nhân sự đề nghị miễn nhiệm, cách chức</w:t>
      </w:r>
    </w:p>
    <w:p w14:paraId="416D53D6"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Kết quả bỏ phiếu (3):</w:t>
      </w:r>
    </w:p>
    <w:p w14:paraId="1A360971"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2614FF95"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0E9DAE34"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hợp lệ:............... phiếu.</w:t>
      </w:r>
    </w:p>
    <w:p w14:paraId="5230C7C6"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 phiếu.</w:t>
      </w:r>
    </w:p>
    <w:p w14:paraId="346CCA53"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đồng ý miễn nhiệm, cách chức:......... phiếu.</w:t>
      </w:r>
    </w:p>
    <w:p w14:paraId="4C9AB25C"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đồng ý miễn nhiệm, cách chức:......... phiếu.</w:t>
      </w:r>
    </w:p>
    <w:p w14:paraId="65B955F3" w14:textId="77777777" w:rsidR="00C4138C" w:rsidRPr="005D5695" w:rsidRDefault="00C4138C" w:rsidP="00C4138C">
      <w:pPr>
        <w:widowControl w:val="0"/>
        <w:spacing w:before="80" w:after="0" w:line="40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 xml:space="preserve"> (Có biên bản kiểm phiếu kèm theo)</w:t>
      </w:r>
    </w:p>
    <w:p w14:paraId="12234603"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nhất trí thông qua.</w:t>
      </w:r>
    </w:p>
    <w:p w14:paraId="6E41A8CB" w14:textId="77777777" w:rsidR="00C4138C" w:rsidRPr="005D5695" w:rsidRDefault="00C4138C" w:rsidP="00C4138C">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67F56D6D" w14:textId="77777777" w:rsidR="00C4138C" w:rsidRPr="005D5695" w:rsidRDefault="00C4138C" w:rsidP="00C4138C">
      <w:pPr>
        <w:widowControl w:val="0"/>
        <w:spacing w:before="60" w:after="0" w:line="360" w:lineRule="exact"/>
        <w:jc w:val="both"/>
        <w:rPr>
          <w:rFonts w:ascii="Times New Roman" w:eastAsia="Times New Roman" w:hAnsi="Times New Roman" w:cs="Times New Roman"/>
          <w:sz w:val="28"/>
          <w:szCs w:val="28"/>
          <w:lang w:val="nl-NL"/>
        </w:rPr>
      </w:pPr>
    </w:p>
    <w:tbl>
      <w:tblPr>
        <w:tblW w:w="5000" w:type="pct"/>
        <w:tblLook w:val="01E0" w:firstRow="1" w:lastRow="1" w:firstColumn="1" w:lastColumn="1" w:noHBand="0" w:noVBand="0"/>
      </w:tblPr>
      <w:tblGrid>
        <w:gridCol w:w="4536"/>
        <w:gridCol w:w="4536"/>
      </w:tblGrid>
      <w:tr w:rsidR="00C4138C" w:rsidRPr="005D5695" w14:paraId="7399A31F" w14:textId="77777777" w:rsidTr="00806A69">
        <w:tc>
          <w:tcPr>
            <w:tcW w:w="2500" w:type="pct"/>
          </w:tcPr>
          <w:p w14:paraId="4D73EE33" w14:textId="77777777" w:rsidR="00C4138C" w:rsidRPr="005D5695" w:rsidRDefault="00C4138C"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7386012D" w14:textId="77777777" w:rsidR="00C4138C" w:rsidRPr="005D5695" w:rsidRDefault="00C4138C"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76E815B4" w14:textId="77777777" w:rsidR="00C4138C" w:rsidRPr="005D5695" w:rsidRDefault="00C4138C" w:rsidP="00806A69">
            <w:pPr>
              <w:widowControl w:val="0"/>
              <w:spacing w:after="0" w:line="240" w:lineRule="auto"/>
              <w:jc w:val="center"/>
              <w:outlineLvl w:val="0"/>
              <w:rPr>
                <w:rFonts w:ascii="Times New Roman" w:eastAsia="Times New Roman" w:hAnsi="Times New Roman" w:cs="Times New Roman"/>
                <w:b/>
                <w:sz w:val="28"/>
                <w:szCs w:val="28"/>
                <w:lang w:val="nl-NL"/>
              </w:rPr>
            </w:pPr>
          </w:p>
        </w:tc>
        <w:tc>
          <w:tcPr>
            <w:tcW w:w="2500" w:type="pct"/>
          </w:tcPr>
          <w:p w14:paraId="40958C0F" w14:textId="77777777" w:rsidR="00C4138C" w:rsidRPr="005D5695" w:rsidRDefault="00C4138C"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442AE40E" w14:textId="77777777" w:rsidR="00C4138C" w:rsidRPr="005D5695" w:rsidRDefault="00C4138C"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3C7BC74D" w14:textId="77777777" w:rsidR="00C4138C" w:rsidRPr="005D5695" w:rsidRDefault="00C4138C" w:rsidP="00806A69">
            <w:pPr>
              <w:widowControl w:val="0"/>
              <w:spacing w:after="0" w:line="240" w:lineRule="auto"/>
              <w:jc w:val="center"/>
              <w:outlineLvl w:val="0"/>
              <w:rPr>
                <w:rFonts w:ascii="Times New Roman" w:eastAsia="Times New Roman" w:hAnsi="Times New Roman" w:cs="Times New Roman"/>
                <w:b/>
                <w:sz w:val="28"/>
                <w:szCs w:val="28"/>
                <w:lang w:val="nl-NL"/>
              </w:rPr>
            </w:pPr>
          </w:p>
        </w:tc>
      </w:tr>
    </w:tbl>
    <w:p w14:paraId="6813C768"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59D5D764"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7BB505C5"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6AAB4CBA"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48AB66A5"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728D9112"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3C03442B"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645AFD5C"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11B6A72A"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2737A996"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1D71A33B"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2B8FC9B4"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4639CBDE"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324ED672" w14:textId="77777777" w:rsidR="00C4138C" w:rsidRPr="005D5695" w:rsidRDefault="00C4138C" w:rsidP="00C4138C">
      <w:pPr>
        <w:spacing w:before="120" w:after="120" w:line="240" w:lineRule="auto"/>
        <w:rPr>
          <w:rFonts w:ascii="Times New Roman" w:eastAsia="Times New Roman" w:hAnsi="Times New Roman" w:cs="Times New Roman"/>
          <w:b/>
          <w:bCs/>
          <w:sz w:val="28"/>
          <w:szCs w:val="28"/>
          <w:lang w:val="nl-NL" w:eastAsia="vi-VN"/>
        </w:rPr>
      </w:pPr>
    </w:p>
    <w:p w14:paraId="1585A23E" w14:textId="77777777" w:rsidR="00C4138C" w:rsidRPr="005D5695" w:rsidRDefault="00C4138C" w:rsidP="00C4138C">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42ADDB4C" w14:textId="77777777" w:rsidR="00C4138C" w:rsidRPr="005D5695" w:rsidRDefault="00C4138C" w:rsidP="00C4138C">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(1) Tên cơ quan chủ quản trường trung cấp công lập.</w:t>
      </w:r>
    </w:p>
    <w:p w14:paraId="22C2C3FC" w14:textId="77777777" w:rsidR="00C4138C" w:rsidRPr="005D5695" w:rsidRDefault="00C4138C" w:rsidP="00C4138C">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Tên trường trung cấp công lập.</w:t>
      </w:r>
    </w:p>
    <w:p w14:paraId="24E55811" w14:textId="77777777" w:rsidR="00C4138C" w:rsidRPr="005D5695" w:rsidRDefault="00C4138C" w:rsidP="00C4138C">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(3) Trường hợp miễn nhiệm, cách chức nhiều người thì tách kết quả bỏ phiếu theo từng người.</w:t>
      </w:r>
    </w:p>
    <w:p w14:paraId="23C206C4" w14:textId="77777777" w:rsidR="00A81618" w:rsidRDefault="00A81618"/>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8C"/>
    <w:rsid w:val="005A5103"/>
    <w:rsid w:val="00A81618"/>
    <w:rsid w:val="00C4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72A7"/>
  <w15:chartTrackingRefBased/>
  <w15:docId w15:val="{41E5EADB-F940-4B12-9772-D32B23C9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138C"/>
    <w:rPr>
      <w:color w:val="0000FF"/>
      <w:u w:val="single"/>
    </w:rPr>
  </w:style>
  <w:style w:type="paragraph" w:styleId="BodyText">
    <w:name w:val="Body Text"/>
    <w:basedOn w:val="Normal"/>
    <w:link w:val="BodyTextChar"/>
    <w:unhideWhenUsed/>
    <w:rsid w:val="00C4138C"/>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C4138C"/>
    <w:rPr>
      <w:rFonts w:ascii="Times New Roman" w:eastAsia="Calibri" w:hAnsi="Times New Roman" w:cs="Times New Roman"/>
      <w:sz w:val="26"/>
      <w:szCs w:val="24"/>
    </w:rPr>
  </w:style>
  <w:style w:type="character" w:customStyle="1" w:styleId="fontstyle01">
    <w:name w:val="fontstyle01"/>
    <w:rsid w:val="00C4138C"/>
    <w:rPr>
      <w:rFonts w:ascii="TimesNewRomanPS-BoldMT" w:hAnsi="TimesNewRomanPS-BoldMT" w:cs="TimesNewRomanPS-BoldM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2022-05-30T07:15:00Z</dcterms:created>
  <dcterms:modified xsi:type="dcterms:W3CDTF">2022-05-30T07:16:00Z</dcterms:modified>
</cp:coreProperties>
</file>